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A37" w:rsidRDefault="00780A37" w:rsidP="0018398B">
      <w:pPr>
        <w:ind w:left="-360" w:right="-450"/>
        <w:jc w:val="both"/>
        <w:rPr>
          <w:b/>
          <w:bCs/>
          <w:sz w:val="26"/>
          <w:szCs w:val="26"/>
        </w:rPr>
      </w:pPr>
      <w:r w:rsidRPr="00C91FCA">
        <w:rPr>
          <w:rFonts w:cs="Mangal"/>
          <w:noProof/>
          <w:sz w:val="26"/>
          <w:szCs w:val="26"/>
          <w:cs/>
        </w:rPr>
        <w:drawing>
          <wp:anchor distT="0" distB="0" distL="114300" distR="114300" simplePos="0" relativeHeight="251661312" behindDoc="1" locked="0" layoutInCell="1" allowOverlap="1" wp14:anchorId="62546219" wp14:editId="5A443312">
            <wp:simplePos x="0" y="0"/>
            <wp:positionH relativeFrom="margin">
              <wp:posOffset>4362450</wp:posOffset>
            </wp:positionH>
            <wp:positionV relativeFrom="paragraph">
              <wp:posOffset>-3810</wp:posOffset>
            </wp:positionV>
            <wp:extent cx="1581150" cy="685800"/>
            <wp:effectExtent l="0" t="0" r="0" b="0"/>
            <wp:wrapNone/>
            <wp:docPr id="1" name="Picture 1"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6" cstate="print"/>
                    <a:srcRect/>
                    <a:stretch>
                      <a:fillRect/>
                    </a:stretch>
                  </pic:blipFill>
                  <pic:spPr bwMode="auto">
                    <a:xfrm>
                      <a:off x="0" y="0"/>
                      <a:ext cx="1581150" cy="685800"/>
                    </a:xfrm>
                    <a:prstGeom prst="rect">
                      <a:avLst/>
                    </a:prstGeom>
                    <a:noFill/>
                    <a:ln w="9525">
                      <a:noFill/>
                      <a:miter lim="800000"/>
                      <a:headEnd/>
                      <a:tailEnd/>
                    </a:ln>
                  </pic:spPr>
                </pic:pic>
              </a:graphicData>
            </a:graphic>
            <wp14:sizeRelH relativeFrom="margin">
              <wp14:pctWidth>0</wp14:pctWidth>
            </wp14:sizeRelH>
          </wp:anchor>
        </w:drawing>
      </w:r>
      <w:r w:rsidR="0066433F">
        <w:rPr>
          <w:b/>
          <w:bCs/>
          <w:sz w:val="26"/>
          <w:szCs w:val="26"/>
        </w:rPr>
        <w:t xml:space="preserve">     </w:t>
      </w:r>
    </w:p>
    <w:p w:rsidR="00780A37" w:rsidRDefault="00780A37" w:rsidP="0018398B">
      <w:pPr>
        <w:ind w:left="-360" w:right="-450"/>
        <w:jc w:val="both"/>
        <w:rPr>
          <w:b/>
          <w:bCs/>
          <w:sz w:val="26"/>
          <w:szCs w:val="26"/>
        </w:rPr>
      </w:pPr>
    </w:p>
    <w:p w:rsidR="001860A3" w:rsidRDefault="001860A3" w:rsidP="0018398B">
      <w:pPr>
        <w:ind w:left="-360" w:right="-450"/>
        <w:jc w:val="both"/>
        <w:rPr>
          <w:b/>
          <w:bCs/>
          <w:sz w:val="26"/>
          <w:szCs w:val="26"/>
        </w:rPr>
      </w:pPr>
      <w:r>
        <w:rPr>
          <w:b/>
          <w:bCs/>
          <w:sz w:val="26"/>
          <w:szCs w:val="26"/>
        </w:rPr>
        <w:t xml:space="preserve">                                                                                                                      </w:t>
      </w:r>
      <w:r w:rsidR="00A439F7">
        <w:rPr>
          <w:b/>
          <w:bCs/>
          <w:sz w:val="26"/>
          <w:szCs w:val="26"/>
        </w:rPr>
        <w:t xml:space="preserve">    </w:t>
      </w:r>
      <w:r>
        <w:rPr>
          <w:b/>
          <w:bCs/>
          <w:sz w:val="26"/>
          <w:szCs w:val="26"/>
        </w:rPr>
        <w:t xml:space="preserve">    Trusted since 1906</w:t>
      </w:r>
    </w:p>
    <w:p w:rsidR="00CD1FAC" w:rsidRDefault="001860A3" w:rsidP="0018398B">
      <w:pPr>
        <w:ind w:left="-360" w:right="-450"/>
        <w:jc w:val="both"/>
        <w:rPr>
          <w:b/>
          <w:bCs/>
          <w:sz w:val="26"/>
          <w:szCs w:val="26"/>
        </w:rPr>
      </w:pPr>
      <w:r>
        <w:rPr>
          <w:b/>
          <w:bCs/>
          <w:sz w:val="26"/>
          <w:szCs w:val="26"/>
        </w:rPr>
        <w:t xml:space="preserve"> </w:t>
      </w:r>
      <w:r w:rsidR="000854A6">
        <w:rPr>
          <w:rFonts w:hint="cs"/>
          <w:b/>
          <w:bCs/>
          <w:sz w:val="26"/>
          <w:szCs w:val="26"/>
          <w:cs/>
        </w:rPr>
        <w:t>निविदा संख्याः एन.आई.सीःप्र.काःस्थाःपीएण्डएसः0</w:t>
      </w:r>
      <w:r w:rsidR="00DB116B">
        <w:rPr>
          <w:b/>
          <w:bCs/>
          <w:sz w:val="26"/>
          <w:szCs w:val="26"/>
        </w:rPr>
        <w:t>4</w:t>
      </w:r>
      <w:r w:rsidR="000854A6">
        <w:rPr>
          <w:rFonts w:hint="cs"/>
          <w:b/>
          <w:bCs/>
          <w:sz w:val="26"/>
          <w:szCs w:val="26"/>
          <w:cs/>
        </w:rPr>
        <w:t xml:space="preserve">.2017       </w:t>
      </w:r>
      <w:r w:rsidR="002256BE">
        <w:rPr>
          <w:b/>
          <w:bCs/>
          <w:sz w:val="26"/>
          <w:szCs w:val="26"/>
        </w:rPr>
        <w:t xml:space="preserve">         </w:t>
      </w:r>
      <w:r w:rsidR="000854A6">
        <w:rPr>
          <w:rFonts w:hint="cs"/>
          <w:b/>
          <w:bCs/>
          <w:sz w:val="26"/>
          <w:szCs w:val="26"/>
          <w:cs/>
        </w:rPr>
        <w:t xml:space="preserve"> दिनांकः 0</w:t>
      </w:r>
      <w:r w:rsidR="00DB116B">
        <w:rPr>
          <w:b/>
          <w:bCs/>
          <w:sz w:val="26"/>
          <w:szCs w:val="26"/>
        </w:rPr>
        <w:t>3</w:t>
      </w:r>
      <w:r w:rsidR="000854A6">
        <w:rPr>
          <w:rFonts w:hint="cs"/>
          <w:b/>
          <w:bCs/>
          <w:sz w:val="26"/>
          <w:szCs w:val="26"/>
          <w:cs/>
        </w:rPr>
        <w:t>.0</w:t>
      </w:r>
      <w:r w:rsidR="00DB116B">
        <w:rPr>
          <w:b/>
          <w:bCs/>
          <w:sz w:val="26"/>
          <w:szCs w:val="26"/>
        </w:rPr>
        <w:t>8</w:t>
      </w:r>
      <w:r w:rsidR="000854A6">
        <w:rPr>
          <w:rFonts w:hint="cs"/>
          <w:b/>
          <w:bCs/>
          <w:sz w:val="26"/>
          <w:szCs w:val="26"/>
          <w:cs/>
        </w:rPr>
        <w:t>.2017</w:t>
      </w:r>
    </w:p>
    <w:p w:rsidR="000854A6" w:rsidRDefault="000854A6" w:rsidP="0018398B">
      <w:pPr>
        <w:ind w:left="-360" w:right="-450"/>
        <w:jc w:val="both"/>
        <w:rPr>
          <w:b/>
          <w:bCs/>
          <w:sz w:val="26"/>
          <w:szCs w:val="26"/>
          <w:u w:val="single"/>
        </w:rPr>
      </w:pPr>
      <w:r>
        <w:rPr>
          <w:rFonts w:hint="cs"/>
          <w:b/>
          <w:bCs/>
          <w:sz w:val="26"/>
          <w:szCs w:val="26"/>
          <w:u w:val="single"/>
          <w:cs/>
        </w:rPr>
        <w:t>तिथि कैलेण्डर 2018 के मुद्रण, आपूर्ति व वितरण के लिए निविदा।</w:t>
      </w:r>
    </w:p>
    <w:p w:rsidR="000854A6" w:rsidRDefault="000854A6" w:rsidP="0018398B">
      <w:pPr>
        <w:ind w:left="-360" w:right="-450"/>
        <w:jc w:val="both"/>
        <w:rPr>
          <w:sz w:val="26"/>
          <w:szCs w:val="26"/>
        </w:rPr>
      </w:pPr>
      <w:r>
        <w:rPr>
          <w:rFonts w:hint="cs"/>
          <w:sz w:val="26"/>
          <w:szCs w:val="26"/>
          <w:cs/>
        </w:rPr>
        <w:t xml:space="preserve">नेशनल इन्श्योरेन्स कंपनी लिमिटेड, प्रधान कार्यालय, 3, मिडिलटन स्ट्रीट, कोलकाता </w:t>
      </w:r>
      <w:r>
        <w:rPr>
          <w:sz w:val="26"/>
          <w:szCs w:val="26"/>
          <w:cs/>
        </w:rPr>
        <w:t>–</w:t>
      </w:r>
      <w:r>
        <w:rPr>
          <w:rFonts w:hint="cs"/>
          <w:sz w:val="26"/>
          <w:szCs w:val="26"/>
          <w:cs/>
        </w:rPr>
        <w:t xml:space="preserve"> 700071 जिसे कंपनी कहा गया है</w:t>
      </w:r>
      <w:r w:rsidR="00821844">
        <w:rPr>
          <w:sz w:val="26"/>
          <w:szCs w:val="26"/>
        </w:rPr>
        <w:t xml:space="preserve">, </w:t>
      </w:r>
      <w:r>
        <w:rPr>
          <w:rFonts w:hint="cs"/>
          <w:sz w:val="26"/>
          <w:szCs w:val="26"/>
          <w:cs/>
        </w:rPr>
        <w:t>दो बोली प्रणालियों में स्थापित, प्रतिष्ठित और गुणवत्ता वाले मुद्रकों से तिथि कैलेण्डर, 2018 के मुद्रण, आपूर्ति और वितरण हेतु नीचे दिए गए विनिर्देशों के अनुसार निविदाएं आमंत्रित करती है।</w:t>
      </w:r>
    </w:p>
    <w:p w:rsidR="000854A6" w:rsidRDefault="000854A6" w:rsidP="0018398B">
      <w:pPr>
        <w:pStyle w:val="ListParagraph"/>
        <w:numPr>
          <w:ilvl w:val="0"/>
          <w:numId w:val="1"/>
        </w:numPr>
        <w:ind w:left="0" w:right="-450"/>
        <w:jc w:val="both"/>
        <w:rPr>
          <w:b/>
          <w:bCs/>
          <w:sz w:val="26"/>
          <w:szCs w:val="26"/>
        </w:rPr>
      </w:pPr>
      <w:r>
        <w:rPr>
          <w:rFonts w:hint="cs"/>
          <w:b/>
          <w:bCs/>
          <w:sz w:val="26"/>
          <w:szCs w:val="26"/>
          <w:cs/>
        </w:rPr>
        <w:t>तिथि कैलेण्डर 2018 के लिए विशिष्टताः</w:t>
      </w:r>
    </w:p>
    <w:p w:rsidR="000854A6" w:rsidRDefault="000854A6" w:rsidP="0018398B">
      <w:pPr>
        <w:pStyle w:val="ListParagraph"/>
        <w:numPr>
          <w:ilvl w:val="0"/>
          <w:numId w:val="2"/>
        </w:numPr>
        <w:ind w:left="0" w:right="-450"/>
        <w:jc w:val="both"/>
        <w:rPr>
          <w:sz w:val="26"/>
          <w:szCs w:val="26"/>
        </w:rPr>
      </w:pPr>
      <w:r>
        <w:rPr>
          <w:rFonts w:hint="cs"/>
          <w:sz w:val="26"/>
          <w:szCs w:val="26"/>
          <w:cs/>
        </w:rPr>
        <w:t xml:space="preserve">मात्रा </w:t>
      </w:r>
      <w:r>
        <w:rPr>
          <w:sz w:val="26"/>
          <w:szCs w:val="26"/>
          <w:cs/>
        </w:rPr>
        <w:t>–</w:t>
      </w:r>
      <w:r>
        <w:rPr>
          <w:rFonts w:hint="cs"/>
          <w:sz w:val="26"/>
          <w:szCs w:val="26"/>
          <w:cs/>
        </w:rPr>
        <w:t xml:space="preserve"> 9 लाख</w:t>
      </w:r>
    </w:p>
    <w:p w:rsidR="000854A6" w:rsidRDefault="000854A6" w:rsidP="0018398B">
      <w:pPr>
        <w:pStyle w:val="ListParagraph"/>
        <w:numPr>
          <w:ilvl w:val="0"/>
          <w:numId w:val="2"/>
        </w:numPr>
        <w:ind w:left="0" w:right="-450"/>
        <w:jc w:val="both"/>
        <w:rPr>
          <w:sz w:val="26"/>
          <w:szCs w:val="26"/>
        </w:rPr>
      </w:pPr>
      <w:r>
        <w:rPr>
          <w:rFonts w:hint="cs"/>
          <w:sz w:val="26"/>
          <w:szCs w:val="26"/>
          <w:cs/>
        </w:rPr>
        <w:t xml:space="preserve">आकार </w:t>
      </w:r>
      <w:r>
        <w:rPr>
          <w:sz w:val="26"/>
          <w:szCs w:val="26"/>
          <w:cs/>
        </w:rPr>
        <w:t>–</w:t>
      </w:r>
      <w:r>
        <w:rPr>
          <w:rFonts w:hint="cs"/>
          <w:sz w:val="26"/>
          <w:szCs w:val="26"/>
          <w:cs/>
        </w:rPr>
        <w:t xml:space="preserve"> 17</w:t>
      </w:r>
      <w:r>
        <w:rPr>
          <w:sz w:val="26"/>
          <w:szCs w:val="26"/>
        </w:rPr>
        <w:t xml:space="preserve">” </w:t>
      </w:r>
      <w:r>
        <w:rPr>
          <w:rFonts w:hint="cs"/>
          <w:sz w:val="26"/>
          <w:szCs w:val="26"/>
          <w:cs/>
        </w:rPr>
        <w:t xml:space="preserve">(चौड़ाई) </w:t>
      </w:r>
      <w:r>
        <w:rPr>
          <w:sz w:val="26"/>
          <w:szCs w:val="26"/>
        </w:rPr>
        <w:t xml:space="preserve">X 22” </w:t>
      </w:r>
      <w:r>
        <w:rPr>
          <w:rFonts w:hint="cs"/>
          <w:sz w:val="26"/>
          <w:szCs w:val="26"/>
          <w:cs/>
        </w:rPr>
        <w:t>(ऊ</w:t>
      </w:r>
      <w:r w:rsidR="008948BE">
        <w:rPr>
          <w:rFonts w:hint="cs"/>
          <w:sz w:val="26"/>
          <w:szCs w:val="26"/>
          <w:cs/>
        </w:rPr>
        <w:t>ं</w:t>
      </w:r>
      <w:r>
        <w:rPr>
          <w:rFonts w:hint="cs"/>
          <w:sz w:val="26"/>
          <w:szCs w:val="26"/>
          <w:cs/>
        </w:rPr>
        <w:t>चाई)</w:t>
      </w:r>
    </w:p>
    <w:p w:rsidR="000854A6" w:rsidRDefault="000854A6" w:rsidP="0018398B">
      <w:pPr>
        <w:pStyle w:val="ListParagraph"/>
        <w:numPr>
          <w:ilvl w:val="0"/>
          <w:numId w:val="2"/>
        </w:numPr>
        <w:ind w:left="0" w:right="-450"/>
        <w:jc w:val="both"/>
        <w:rPr>
          <w:sz w:val="26"/>
          <w:szCs w:val="26"/>
        </w:rPr>
      </w:pPr>
      <w:r>
        <w:rPr>
          <w:rFonts w:hint="cs"/>
          <w:sz w:val="26"/>
          <w:szCs w:val="26"/>
          <w:cs/>
        </w:rPr>
        <w:t>पृष्ठों की संख्या  दोनों तरफ (बैक टू बैक) मुद्रण के साथ 6 पृष्ठ</w:t>
      </w:r>
    </w:p>
    <w:p w:rsidR="000854A6" w:rsidRDefault="000854A6" w:rsidP="0018398B">
      <w:pPr>
        <w:pStyle w:val="ListParagraph"/>
        <w:numPr>
          <w:ilvl w:val="0"/>
          <w:numId w:val="2"/>
        </w:numPr>
        <w:ind w:left="0" w:right="-450"/>
        <w:jc w:val="both"/>
        <w:rPr>
          <w:sz w:val="26"/>
          <w:szCs w:val="26"/>
        </w:rPr>
      </w:pPr>
      <w:r>
        <w:rPr>
          <w:rFonts w:hint="cs"/>
          <w:sz w:val="26"/>
          <w:szCs w:val="26"/>
          <w:cs/>
        </w:rPr>
        <w:t xml:space="preserve">पेपर टाइप </w:t>
      </w:r>
      <w:r>
        <w:rPr>
          <w:sz w:val="26"/>
          <w:szCs w:val="26"/>
          <w:cs/>
        </w:rPr>
        <w:t>–</w:t>
      </w:r>
      <w:r>
        <w:rPr>
          <w:rFonts w:hint="cs"/>
          <w:sz w:val="26"/>
          <w:szCs w:val="26"/>
          <w:cs/>
        </w:rPr>
        <w:t xml:space="preserve"> 90 जीएसएम मैलिथो अच्छे गुणवत्ता वाला</w:t>
      </w:r>
    </w:p>
    <w:p w:rsidR="000854A6" w:rsidRDefault="000854A6" w:rsidP="0018398B">
      <w:pPr>
        <w:pStyle w:val="ListParagraph"/>
        <w:numPr>
          <w:ilvl w:val="0"/>
          <w:numId w:val="2"/>
        </w:numPr>
        <w:ind w:left="0" w:right="-450"/>
        <w:jc w:val="both"/>
        <w:rPr>
          <w:sz w:val="26"/>
          <w:szCs w:val="26"/>
        </w:rPr>
      </w:pPr>
      <w:r>
        <w:rPr>
          <w:rFonts w:hint="cs"/>
          <w:sz w:val="26"/>
          <w:szCs w:val="26"/>
          <w:cs/>
        </w:rPr>
        <w:t xml:space="preserve">मुद्रण प्रक्रिया </w:t>
      </w:r>
      <w:r>
        <w:rPr>
          <w:sz w:val="26"/>
          <w:szCs w:val="26"/>
          <w:cs/>
        </w:rPr>
        <w:t>–</w:t>
      </w:r>
      <w:r>
        <w:rPr>
          <w:rFonts w:hint="cs"/>
          <w:sz w:val="26"/>
          <w:szCs w:val="26"/>
          <w:cs/>
        </w:rPr>
        <w:t xml:space="preserve"> ऑफसेट (4 रंग)</w:t>
      </w:r>
    </w:p>
    <w:p w:rsidR="000854A6" w:rsidRDefault="000854A6" w:rsidP="0018398B">
      <w:pPr>
        <w:pStyle w:val="ListParagraph"/>
        <w:numPr>
          <w:ilvl w:val="0"/>
          <w:numId w:val="2"/>
        </w:numPr>
        <w:ind w:left="0" w:right="-450"/>
        <w:jc w:val="both"/>
        <w:rPr>
          <w:sz w:val="26"/>
          <w:szCs w:val="26"/>
        </w:rPr>
      </w:pPr>
      <w:r>
        <w:rPr>
          <w:rFonts w:hint="cs"/>
          <w:sz w:val="26"/>
          <w:szCs w:val="26"/>
          <w:cs/>
        </w:rPr>
        <w:t xml:space="preserve">इनपुट </w:t>
      </w:r>
      <w:r w:rsidR="0018398B">
        <w:rPr>
          <w:sz w:val="26"/>
          <w:szCs w:val="26"/>
          <w:cs/>
        </w:rPr>
        <w:t>–</w:t>
      </w:r>
      <w:r>
        <w:rPr>
          <w:rFonts w:hint="cs"/>
          <w:sz w:val="26"/>
          <w:szCs w:val="26"/>
          <w:cs/>
        </w:rPr>
        <w:t xml:space="preserve"> </w:t>
      </w:r>
      <w:r w:rsidR="0018398B">
        <w:rPr>
          <w:rFonts w:hint="cs"/>
          <w:sz w:val="26"/>
          <w:szCs w:val="26"/>
          <w:cs/>
        </w:rPr>
        <w:t xml:space="preserve">प्रिंटर द्वारा तैयार किए जाने वाले लेआऊट के साथ तैयार कलाकृति। सभी इनपुट (अर्थात ही </w:t>
      </w:r>
      <w:r w:rsidR="0018398B">
        <w:rPr>
          <w:sz w:val="26"/>
          <w:szCs w:val="26"/>
          <w:cs/>
        </w:rPr>
        <w:t>–</w:t>
      </w:r>
      <w:r w:rsidR="0018398B">
        <w:rPr>
          <w:rFonts w:hint="cs"/>
          <w:sz w:val="26"/>
          <w:szCs w:val="26"/>
          <w:cs/>
        </w:rPr>
        <w:t xml:space="preserve"> रेजोलुशन लोगो) प्रदान किए जा</w:t>
      </w:r>
      <w:r w:rsidR="008948BE">
        <w:rPr>
          <w:rFonts w:hint="cs"/>
          <w:sz w:val="26"/>
          <w:szCs w:val="26"/>
          <w:cs/>
        </w:rPr>
        <w:t>एं</w:t>
      </w:r>
      <w:r w:rsidR="0018398B">
        <w:rPr>
          <w:rFonts w:hint="cs"/>
          <w:sz w:val="26"/>
          <w:szCs w:val="26"/>
          <w:cs/>
        </w:rPr>
        <w:t>गे।</w:t>
      </w:r>
    </w:p>
    <w:p w:rsidR="0018398B" w:rsidRDefault="0018398B" w:rsidP="0018398B">
      <w:pPr>
        <w:pStyle w:val="ListParagraph"/>
        <w:numPr>
          <w:ilvl w:val="0"/>
          <w:numId w:val="2"/>
        </w:numPr>
        <w:ind w:left="0" w:right="-450"/>
        <w:jc w:val="both"/>
        <w:rPr>
          <w:sz w:val="26"/>
          <w:szCs w:val="26"/>
        </w:rPr>
      </w:pPr>
      <w:r>
        <w:rPr>
          <w:rFonts w:hint="cs"/>
          <w:sz w:val="26"/>
          <w:szCs w:val="26"/>
          <w:cs/>
        </w:rPr>
        <w:t xml:space="preserve">बाइडिंग </w:t>
      </w:r>
      <w:r>
        <w:rPr>
          <w:sz w:val="26"/>
          <w:szCs w:val="26"/>
          <w:cs/>
        </w:rPr>
        <w:t>–</w:t>
      </w:r>
      <w:r>
        <w:rPr>
          <w:rFonts w:hint="cs"/>
          <w:sz w:val="26"/>
          <w:szCs w:val="26"/>
          <w:cs/>
        </w:rPr>
        <w:t xml:space="preserve"> रिबन और छिद्र मिलान के साथ 17</w:t>
      </w:r>
      <w:r>
        <w:rPr>
          <w:sz w:val="26"/>
          <w:szCs w:val="26"/>
        </w:rPr>
        <w:t xml:space="preserve">” </w:t>
      </w:r>
      <w:r>
        <w:rPr>
          <w:rFonts w:hint="cs"/>
          <w:sz w:val="26"/>
          <w:szCs w:val="26"/>
          <w:cs/>
        </w:rPr>
        <w:t xml:space="preserve">साइज (ग्रे/ब्लू रस्ट </w:t>
      </w:r>
      <w:r w:rsidR="00E923BA">
        <w:rPr>
          <w:rFonts w:hint="cs"/>
          <w:sz w:val="26"/>
          <w:szCs w:val="26"/>
          <w:cs/>
        </w:rPr>
        <w:t>प्रूफ</w:t>
      </w:r>
      <w:r>
        <w:rPr>
          <w:rFonts w:hint="cs"/>
          <w:sz w:val="26"/>
          <w:szCs w:val="26"/>
          <w:cs/>
        </w:rPr>
        <w:t xml:space="preserve"> सामग्री)पर टिन माउंटिंग।</w:t>
      </w:r>
    </w:p>
    <w:p w:rsidR="0018398B" w:rsidRDefault="0018398B" w:rsidP="0018398B">
      <w:pPr>
        <w:pStyle w:val="ListParagraph"/>
        <w:numPr>
          <w:ilvl w:val="0"/>
          <w:numId w:val="2"/>
        </w:numPr>
        <w:ind w:left="0" w:right="-450"/>
        <w:jc w:val="both"/>
        <w:rPr>
          <w:sz w:val="26"/>
          <w:szCs w:val="26"/>
        </w:rPr>
      </w:pPr>
      <w:r>
        <w:rPr>
          <w:rFonts w:hint="cs"/>
          <w:sz w:val="26"/>
          <w:szCs w:val="26"/>
          <w:cs/>
        </w:rPr>
        <w:t xml:space="preserve">वितरण </w:t>
      </w:r>
      <w:r>
        <w:rPr>
          <w:sz w:val="26"/>
          <w:szCs w:val="26"/>
          <w:cs/>
        </w:rPr>
        <w:t>–</w:t>
      </w:r>
      <w:r>
        <w:rPr>
          <w:rFonts w:hint="cs"/>
          <w:sz w:val="26"/>
          <w:szCs w:val="26"/>
          <w:cs/>
        </w:rPr>
        <w:t xml:space="preserve"> प्रधान कार्यालय, प्र.का. (स्कंध), जी एम कार्यालय, मुम्बई और सभी क्षेत्रीय कार्यालय।</w:t>
      </w:r>
    </w:p>
    <w:p w:rsidR="0018398B" w:rsidRDefault="0018398B" w:rsidP="0018398B">
      <w:pPr>
        <w:pStyle w:val="ListParagraph"/>
        <w:numPr>
          <w:ilvl w:val="0"/>
          <w:numId w:val="2"/>
        </w:numPr>
        <w:ind w:left="0" w:right="-450"/>
        <w:jc w:val="both"/>
        <w:rPr>
          <w:sz w:val="26"/>
          <w:szCs w:val="26"/>
        </w:rPr>
      </w:pPr>
      <w:r>
        <w:rPr>
          <w:rFonts w:hint="cs"/>
          <w:sz w:val="26"/>
          <w:szCs w:val="26"/>
          <w:cs/>
        </w:rPr>
        <w:t xml:space="preserve">पृष्ठों का अनुक्रमण </w:t>
      </w:r>
      <w:r>
        <w:rPr>
          <w:sz w:val="26"/>
          <w:szCs w:val="26"/>
          <w:cs/>
        </w:rPr>
        <w:t>–</w:t>
      </w:r>
      <w:r>
        <w:rPr>
          <w:rFonts w:hint="cs"/>
          <w:sz w:val="26"/>
          <w:szCs w:val="26"/>
          <w:cs/>
        </w:rPr>
        <w:t xml:space="preserve"> पृष्ठ-1 सामने जनवरी, 2018 और पीछे दिसम्बर, 2018</w:t>
      </w:r>
    </w:p>
    <w:p w:rsidR="0018398B" w:rsidRDefault="0018398B" w:rsidP="0018398B">
      <w:pPr>
        <w:pStyle w:val="ListParagraph"/>
        <w:tabs>
          <w:tab w:val="left" w:pos="2340"/>
        </w:tabs>
        <w:ind w:left="0" w:right="-450"/>
        <w:jc w:val="both"/>
        <w:rPr>
          <w:sz w:val="26"/>
          <w:szCs w:val="26"/>
        </w:rPr>
      </w:pPr>
      <w:r>
        <w:rPr>
          <w:rFonts w:hint="cs"/>
          <w:sz w:val="26"/>
          <w:szCs w:val="26"/>
          <w:cs/>
        </w:rPr>
        <w:tab/>
        <w:t>पृष्ठ-2 सामने फरवरी, 2018 और पीछे नवम्बर, 2018</w:t>
      </w:r>
    </w:p>
    <w:p w:rsidR="0018398B" w:rsidRDefault="0018398B" w:rsidP="0018398B">
      <w:pPr>
        <w:pStyle w:val="ListParagraph"/>
        <w:tabs>
          <w:tab w:val="left" w:pos="2340"/>
        </w:tabs>
        <w:ind w:left="0" w:right="-450"/>
        <w:jc w:val="both"/>
        <w:rPr>
          <w:sz w:val="26"/>
          <w:szCs w:val="26"/>
        </w:rPr>
      </w:pPr>
      <w:r>
        <w:rPr>
          <w:rFonts w:hint="cs"/>
          <w:sz w:val="26"/>
          <w:szCs w:val="26"/>
          <w:cs/>
        </w:rPr>
        <w:tab/>
        <w:t>पृष्ठ-3 सामने मार्च, 2018 और पीछे अक्टूबर, 2018</w:t>
      </w:r>
    </w:p>
    <w:p w:rsidR="0018398B" w:rsidRDefault="008948BE" w:rsidP="0018398B">
      <w:pPr>
        <w:pStyle w:val="ListParagraph"/>
        <w:tabs>
          <w:tab w:val="left" w:pos="2340"/>
        </w:tabs>
        <w:ind w:left="0" w:right="-450"/>
        <w:jc w:val="both"/>
        <w:rPr>
          <w:sz w:val="26"/>
          <w:szCs w:val="26"/>
        </w:rPr>
      </w:pPr>
      <w:r>
        <w:rPr>
          <w:rFonts w:hint="cs"/>
          <w:sz w:val="26"/>
          <w:szCs w:val="26"/>
          <w:cs/>
        </w:rPr>
        <w:tab/>
        <w:t>पृष्ठ-4 सामने अप्रै</w:t>
      </w:r>
      <w:r w:rsidR="0018398B">
        <w:rPr>
          <w:rFonts w:hint="cs"/>
          <w:sz w:val="26"/>
          <w:szCs w:val="26"/>
          <w:cs/>
        </w:rPr>
        <w:t>ल, 2018 और पीछे सितम्बर, 2018</w:t>
      </w:r>
    </w:p>
    <w:p w:rsidR="0018398B" w:rsidRDefault="0018398B" w:rsidP="0018398B">
      <w:pPr>
        <w:pStyle w:val="ListParagraph"/>
        <w:tabs>
          <w:tab w:val="left" w:pos="2340"/>
        </w:tabs>
        <w:ind w:left="0" w:right="-450"/>
        <w:jc w:val="both"/>
        <w:rPr>
          <w:sz w:val="26"/>
          <w:szCs w:val="26"/>
        </w:rPr>
      </w:pPr>
      <w:r>
        <w:rPr>
          <w:rFonts w:hint="cs"/>
          <w:sz w:val="26"/>
          <w:szCs w:val="26"/>
          <w:cs/>
        </w:rPr>
        <w:tab/>
        <w:t>पृष्ठ-5 सामने मई, 2018 और पीछे अगस्त, 2018</w:t>
      </w:r>
    </w:p>
    <w:p w:rsidR="0018398B" w:rsidRDefault="0018398B" w:rsidP="0018398B">
      <w:pPr>
        <w:pStyle w:val="ListParagraph"/>
        <w:tabs>
          <w:tab w:val="left" w:pos="2340"/>
        </w:tabs>
        <w:ind w:left="0" w:right="-450"/>
        <w:jc w:val="both"/>
        <w:rPr>
          <w:sz w:val="26"/>
          <w:szCs w:val="26"/>
        </w:rPr>
      </w:pPr>
      <w:r>
        <w:rPr>
          <w:rFonts w:hint="cs"/>
          <w:sz w:val="26"/>
          <w:szCs w:val="26"/>
          <w:cs/>
        </w:rPr>
        <w:tab/>
        <w:t>पृष्ठ-6 सामने जून, 2018 और पीछे जुलाई, 2018</w:t>
      </w:r>
    </w:p>
    <w:p w:rsidR="0018398B" w:rsidRDefault="002225DE" w:rsidP="0018398B">
      <w:pPr>
        <w:pStyle w:val="ListParagraph"/>
        <w:tabs>
          <w:tab w:val="left" w:pos="2340"/>
        </w:tabs>
        <w:ind w:left="-360" w:right="-450"/>
        <w:jc w:val="both"/>
        <w:rPr>
          <w:sz w:val="26"/>
          <w:szCs w:val="26"/>
        </w:rPr>
      </w:pPr>
      <w:r>
        <w:rPr>
          <w:sz w:val="26"/>
          <w:szCs w:val="26"/>
        </w:rPr>
        <w:t xml:space="preserve">                                                                                                                                                               01</w:t>
      </w:r>
    </w:p>
    <w:p w:rsidR="0018398B" w:rsidRDefault="00E923BA" w:rsidP="0018398B">
      <w:pPr>
        <w:pStyle w:val="ListParagraph"/>
        <w:tabs>
          <w:tab w:val="left" w:pos="2340"/>
        </w:tabs>
        <w:ind w:left="-360" w:right="-450"/>
        <w:jc w:val="both"/>
        <w:rPr>
          <w:b/>
          <w:bCs/>
          <w:sz w:val="26"/>
          <w:szCs w:val="26"/>
          <w:u w:val="single"/>
        </w:rPr>
      </w:pPr>
      <w:r>
        <w:rPr>
          <w:rFonts w:hint="cs"/>
          <w:b/>
          <w:bCs/>
          <w:sz w:val="26"/>
          <w:szCs w:val="26"/>
          <w:u w:val="single"/>
          <w:cs/>
        </w:rPr>
        <w:lastRenderedPageBreak/>
        <w:t>प्रूफ</w:t>
      </w:r>
      <w:r w:rsidR="0018398B" w:rsidRPr="0018398B">
        <w:rPr>
          <w:rFonts w:hint="cs"/>
          <w:b/>
          <w:bCs/>
          <w:sz w:val="26"/>
          <w:szCs w:val="26"/>
          <w:u w:val="single"/>
          <w:cs/>
        </w:rPr>
        <w:t xml:space="preserve"> की स्वीकृति</w:t>
      </w:r>
    </w:p>
    <w:p w:rsidR="00176B08" w:rsidRDefault="0018398B" w:rsidP="0018398B">
      <w:pPr>
        <w:pStyle w:val="ListParagraph"/>
        <w:tabs>
          <w:tab w:val="left" w:pos="2340"/>
        </w:tabs>
        <w:ind w:left="-360" w:right="-450"/>
        <w:jc w:val="both"/>
        <w:rPr>
          <w:sz w:val="26"/>
          <w:szCs w:val="26"/>
        </w:rPr>
      </w:pPr>
      <w:r>
        <w:rPr>
          <w:rFonts w:hint="cs"/>
          <w:sz w:val="26"/>
          <w:szCs w:val="26"/>
          <w:cs/>
        </w:rPr>
        <w:t>चयनित मुद्रक इनपुट</w:t>
      </w:r>
      <w:r w:rsidR="00176B08">
        <w:rPr>
          <w:rFonts w:hint="cs"/>
          <w:sz w:val="26"/>
          <w:szCs w:val="26"/>
          <w:cs/>
        </w:rPr>
        <w:t>ों को प्रचार विभाग से प्राप्ति की तिथ</w:t>
      </w:r>
      <w:r w:rsidR="003A04BF">
        <w:rPr>
          <w:rFonts w:hint="cs"/>
          <w:sz w:val="26"/>
          <w:szCs w:val="26"/>
          <w:cs/>
        </w:rPr>
        <w:t>ि या 5 (पांच) दिनों के भीतर डमी</w:t>
      </w:r>
      <w:r w:rsidR="003A04BF">
        <w:rPr>
          <w:sz w:val="26"/>
          <w:szCs w:val="26"/>
        </w:rPr>
        <w:t xml:space="preserve"> </w:t>
      </w:r>
      <w:r w:rsidR="003A04BF">
        <w:rPr>
          <w:rFonts w:hint="cs"/>
          <w:sz w:val="26"/>
          <w:szCs w:val="26"/>
          <w:cs/>
        </w:rPr>
        <w:t>फॉर्म में</w:t>
      </w:r>
      <w:r w:rsidR="00176B08">
        <w:rPr>
          <w:rFonts w:hint="cs"/>
          <w:sz w:val="26"/>
          <w:szCs w:val="26"/>
          <w:cs/>
        </w:rPr>
        <w:t xml:space="preserve"> </w:t>
      </w:r>
      <w:r w:rsidR="003A04BF">
        <w:rPr>
          <w:rFonts w:hint="cs"/>
          <w:sz w:val="26"/>
          <w:szCs w:val="26"/>
          <w:cs/>
        </w:rPr>
        <w:t xml:space="preserve">प्रूफ को </w:t>
      </w:r>
      <w:r w:rsidR="00176B08">
        <w:rPr>
          <w:rFonts w:hint="cs"/>
          <w:sz w:val="26"/>
          <w:szCs w:val="26"/>
          <w:cs/>
        </w:rPr>
        <w:t xml:space="preserve">वास्तविक पेपर के नमूनों के साथ प्रचार विभाग को प्रस्तुत करेंगे। 5 (पांच) दिनों के भीतर </w:t>
      </w:r>
      <w:r w:rsidR="00E923BA">
        <w:rPr>
          <w:rFonts w:hint="cs"/>
          <w:sz w:val="26"/>
          <w:szCs w:val="26"/>
          <w:cs/>
        </w:rPr>
        <w:t>प्रूफ</w:t>
      </w:r>
      <w:r w:rsidR="00176B08">
        <w:rPr>
          <w:rFonts w:hint="cs"/>
          <w:sz w:val="26"/>
          <w:szCs w:val="26"/>
          <w:cs/>
        </w:rPr>
        <w:t xml:space="preserve"> प्रस्तुत करने में विफल होने पर कैलेण्डर के लिए प्रतिदिन 10,000  (दस हजार रुपये) दंड के रुप में देना होगा। </w:t>
      </w:r>
    </w:p>
    <w:p w:rsidR="00176B08" w:rsidRDefault="00176B08" w:rsidP="0018398B">
      <w:pPr>
        <w:pStyle w:val="ListParagraph"/>
        <w:tabs>
          <w:tab w:val="left" w:pos="2340"/>
        </w:tabs>
        <w:ind w:left="-360" w:right="-450"/>
        <w:jc w:val="both"/>
        <w:rPr>
          <w:sz w:val="26"/>
          <w:szCs w:val="26"/>
        </w:rPr>
      </w:pPr>
    </w:p>
    <w:p w:rsidR="00176B08" w:rsidRDefault="00176B08" w:rsidP="0018398B">
      <w:pPr>
        <w:pStyle w:val="ListParagraph"/>
        <w:tabs>
          <w:tab w:val="left" w:pos="2340"/>
        </w:tabs>
        <w:ind w:left="-360" w:right="-450"/>
        <w:jc w:val="both"/>
        <w:rPr>
          <w:b/>
          <w:bCs/>
          <w:sz w:val="26"/>
          <w:szCs w:val="26"/>
          <w:u w:val="single"/>
        </w:rPr>
      </w:pPr>
      <w:r>
        <w:rPr>
          <w:rFonts w:hint="cs"/>
          <w:b/>
          <w:bCs/>
          <w:sz w:val="26"/>
          <w:szCs w:val="26"/>
          <w:u w:val="single"/>
          <w:cs/>
        </w:rPr>
        <w:t>वितरण</w:t>
      </w:r>
    </w:p>
    <w:p w:rsidR="00176B08" w:rsidRDefault="00176B08" w:rsidP="0018398B">
      <w:pPr>
        <w:pStyle w:val="ListParagraph"/>
        <w:tabs>
          <w:tab w:val="left" w:pos="2340"/>
        </w:tabs>
        <w:ind w:left="-360" w:right="-450"/>
        <w:jc w:val="both"/>
        <w:rPr>
          <w:sz w:val="26"/>
          <w:szCs w:val="26"/>
        </w:rPr>
      </w:pPr>
      <w:r>
        <w:rPr>
          <w:rFonts w:hint="cs"/>
          <w:sz w:val="26"/>
          <w:szCs w:val="26"/>
          <w:cs/>
        </w:rPr>
        <w:t xml:space="preserve">मुद्रक वितरण सूची के अनुसार सपाट पैक में </w:t>
      </w:r>
      <w:r w:rsidR="00E923BA">
        <w:rPr>
          <w:rFonts w:hint="cs"/>
          <w:sz w:val="26"/>
          <w:szCs w:val="26"/>
          <w:cs/>
        </w:rPr>
        <w:t>प्रूफ</w:t>
      </w:r>
      <w:r w:rsidR="00590C7A">
        <w:rPr>
          <w:rFonts w:hint="cs"/>
          <w:sz w:val="26"/>
          <w:szCs w:val="26"/>
          <w:cs/>
        </w:rPr>
        <w:t xml:space="preserve"> अनुमोदन की</w:t>
      </w:r>
      <w:r>
        <w:rPr>
          <w:rFonts w:hint="cs"/>
          <w:sz w:val="26"/>
          <w:szCs w:val="26"/>
          <w:cs/>
        </w:rPr>
        <w:t xml:space="preserve"> तिथि से 45 (पैतालीस) दिनों के भीतर तिथि कैलेण्डर प्रदान करेंगे।</w:t>
      </w:r>
    </w:p>
    <w:p w:rsidR="00BD48F6" w:rsidRDefault="00590C7A" w:rsidP="00176B08">
      <w:pPr>
        <w:pStyle w:val="ListParagraph"/>
        <w:numPr>
          <w:ilvl w:val="0"/>
          <w:numId w:val="3"/>
        </w:numPr>
        <w:tabs>
          <w:tab w:val="left" w:pos="2340"/>
        </w:tabs>
        <w:ind w:left="270" w:right="-450" w:hanging="630"/>
        <w:jc w:val="both"/>
        <w:rPr>
          <w:sz w:val="26"/>
          <w:szCs w:val="26"/>
        </w:rPr>
      </w:pPr>
      <w:r>
        <w:rPr>
          <w:rFonts w:hint="cs"/>
          <w:sz w:val="26"/>
          <w:szCs w:val="26"/>
          <w:cs/>
        </w:rPr>
        <w:t xml:space="preserve">वितरण सूची के अनुसार </w:t>
      </w:r>
      <w:r w:rsidR="00176B08">
        <w:rPr>
          <w:rFonts w:hint="cs"/>
          <w:sz w:val="26"/>
          <w:szCs w:val="26"/>
          <w:cs/>
        </w:rPr>
        <w:t xml:space="preserve">तिथि कैलेण्डर </w:t>
      </w:r>
      <w:r>
        <w:rPr>
          <w:rFonts w:hint="cs"/>
          <w:sz w:val="26"/>
          <w:szCs w:val="26"/>
          <w:cs/>
        </w:rPr>
        <w:t>को</w:t>
      </w:r>
      <w:r w:rsidR="00176B08">
        <w:rPr>
          <w:rFonts w:hint="cs"/>
          <w:sz w:val="26"/>
          <w:szCs w:val="26"/>
          <w:cs/>
        </w:rPr>
        <w:t xml:space="preserve"> उचित सामग्री का प्रयोग कर</w:t>
      </w:r>
      <w:r>
        <w:rPr>
          <w:rFonts w:hint="cs"/>
          <w:sz w:val="26"/>
          <w:szCs w:val="26"/>
          <w:cs/>
        </w:rPr>
        <w:t>ते हुए</w:t>
      </w:r>
      <w:r w:rsidR="00176B08">
        <w:rPr>
          <w:rFonts w:hint="cs"/>
          <w:sz w:val="26"/>
          <w:szCs w:val="26"/>
          <w:cs/>
        </w:rPr>
        <w:t xml:space="preserve"> पैकिंग </w:t>
      </w:r>
      <w:r>
        <w:rPr>
          <w:rFonts w:hint="cs"/>
          <w:sz w:val="26"/>
          <w:szCs w:val="26"/>
          <w:cs/>
        </w:rPr>
        <w:t>करना</w:t>
      </w:r>
      <w:r w:rsidR="00176B08">
        <w:rPr>
          <w:rFonts w:hint="cs"/>
          <w:sz w:val="26"/>
          <w:szCs w:val="26"/>
          <w:cs/>
        </w:rPr>
        <w:t xml:space="preserve"> चाहिए जो यह सुनिश्चित कर सकें कि ट्रांजिट के दौरान सड़क के खतरों एवं प्राकृतिक आपदाओं का सामना कर सकता है एवं इस दौरान </w:t>
      </w:r>
      <w:r>
        <w:rPr>
          <w:rFonts w:hint="cs"/>
          <w:sz w:val="26"/>
          <w:szCs w:val="26"/>
          <w:cs/>
        </w:rPr>
        <w:t xml:space="preserve">कैलेंडर </w:t>
      </w:r>
      <w:r w:rsidR="00E923BA">
        <w:rPr>
          <w:rFonts w:hint="cs"/>
          <w:sz w:val="26"/>
          <w:szCs w:val="26"/>
          <w:cs/>
        </w:rPr>
        <w:t>क्षति</w:t>
      </w:r>
      <w:r w:rsidR="00176B08">
        <w:rPr>
          <w:rFonts w:hint="cs"/>
          <w:sz w:val="26"/>
          <w:szCs w:val="26"/>
          <w:cs/>
        </w:rPr>
        <w:t>ग्रस्त और मुड़ नहीं सकता।</w:t>
      </w:r>
    </w:p>
    <w:p w:rsidR="00BD48F6" w:rsidRDefault="00BD48F6" w:rsidP="00176B08">
      <w:pPr>
        <w:pStyle w:val="ListParagraph"/>
        <w:numPr>
          <w:ilvl w:val="0"/>
          <w:numId w:val="3"/>
        </w:numPr>
        <w:tabs>
          <w:tab w:val="left" w:pos="2340"/>
        </w:tabs>
        <w:ind w:left="270" w:right="-450" w:hanging="630"/>
        <w:jc w:val="both"/>
        <w:rPr>
          <w:sz w:val="26"/>
          <w:szCs w:val="26"/>
        </w:rPr>
      </w:pPr>
      <w:r>
        <w:rPr>
          <w:rFonts w:hint="cs"/>
          <w:sz w:val="26"/>
          <w:szCs w:val="26"/>
          <w:cs/>
        </w:rPr>
        <w:t xml:space="preserve">क्षतिग्रस्त हालत में वितरित तिथि कैलेण्डर की लागत को </w:t>
      </w:r>
      <w:r w:rsidR="00590C7A">
        <w:rPr>
          <w:rFonts w:hint="cs"/>
          <w:sz w:val="26"/>
          <w:szCs w:val="26"/>
          <w:cs/>
        </w:rPr>
        <w:t>वा</w:t>
      </w:r>
      <w:r>
        <w:rPr>
          <w:rFonts w:hint="cs"/>
          <w:sz w:val="26"/>
          <w:szCs w:val="26"/>
          <w:cs/>
        </w:rPr>
        <w:t>पस करने और/या कटौती कर</w:t>
      </w:r>
      <w:r w:rsidR="00590C7A">
        <w:rPr>
          <w:rFonts w:hint="cs"/>
          <w:sz w:val="26"/>
          <w:szCs w:val="26"/>
          <w:cs/>
        </w:rPr>
        <w:t>ने का अधिकार कंपनी सुरक्षित रखती</w:t>
      </w:r>
      <w:r>
        <w:rPr>
          <w:rFonts w:hint="cs"/>
          <w:sz w:val="26"/>
          <w:szCs w:val="26"/>
          <w:cs/>
        </w:rPr>
        <w:t xml:space="preserve"> है।</w:t>
      </w:r>
    </w:p>
    <w:p w:rsidR="00B521D4" w:rsidRDefault="00BD48F6" w:rsidP="00BD48F6">
      <w:pPr>
        <w:tabs>
          <w:tab w:val="left" w:pos="2340"/>
        </w:tabs>
        <w:ind w:left="-360" w:right="-450"/>
        <w:jc w:val="both"/>
        <w:rPr>
          <w:sz w:val="26"/>
          <w:szCs w:val="26"/>
        </w:rPr>
      </w:pPr>
      <w:r>
        <w:rPr>
          <w:rFonts w:hint="cs"/>
          <w:sz w:val="26"/>
          <w:szCs w:val="26"/>
          <w:cs/>
        </w:rPr>
        <w:t>बताएं गए दिनांक को तिथि कैलेण्डर के वितरण हेतु अतिरिक्त लागत का कोई भुगतान नहीं किया जाएगा। कैलेण</w:t>
      </w:r>
      <w:r w:rsidR="00480780">
        <w:rPr>
          <w:rFonts w:hint="cs"/>
          <w:sz w:val="26"/>
          <w:szCs w:val="26"/>
          <w:cs/>
        </w:rPr>
        <w:t>्डर का</w:t>
      </w:r>
      <w:r>
        <w:rPr>
          <w:rFonts w:hint="cs"/>
          <w:sz w:val="26"/>
          <w:szCs w:val="26"/>
          <w:cs/>
        </w:rPr>
        <w:t xml:space="preserve"> समय पर वितरण </w:t>
      </w:r>
      <w:r w:rsidR="00B521D4">
        <w:rPr>
          <w:rFonts w:hint="cs"/>
          <w:sz w:val="26"/>
          <w:szCs w:val="26"/>
          <w:cs/>
        </w:rPr>
        <w:t>मुद्रक की एकमात्र जिम्मेदारी होगी।</w:t>
      </w:r>
    </w:p>
    <w:p w:rsidR="00B521D4" w:rsidRDefault="00B521D4" w:rsidP="00BD48F6">
      <w:pPr>
        <w:tabs>
          <w:tab w:val="left" w:pos="2340"/>
        </w:tabs>
        <w:ind w:left="-360" w:right="-450"/>
        <w:jc w:val="both"/>
        <w:rPr>
          <w:b/>
          <w:bCs/>
          <w:sz w:val="26"/>
          <w:szCs w:val="26"/>
          <w:u w:val="single"/>
        </w:rPr>
      </w:pPr>
      <w:r>
        <w:rPr>
          <w:rFonts w:hint="cs"/>
          <w:b/>
          <w:bCs/>
          <w:sz w:val="26"/>
          <w:szCs w:val="26"/>
          <w:u w:val="single"/>
          <w:cs/>
        </w:rPr>
        <w:t>तकनीकी बोली (योग्यता मानदंड)</w:t>
      </w:r>
    </w:p>
    <w:p w:rsidR="00B521D4" w:rsidRDefault="00B521D4" w:rsidP="00B521D4">
      <w:pPr>
        <w:pStyle w:val="ListParagraph"/>
        <w:numPr>
          <w:ilvl w:val="0"/>
          <w:numId w:val="4"/>
        </w:numPr>
        <w:tabs>
          <w:tab w:val="left" w:pos="2340"/>
        </w:tabs>
        <w:ind w:right="-450"/>
        <w:jc w:val="both"/>
        <w:rPr>
          <w:sz w:val="26"/>
          <w:szCs w:val="26"/>
        </w:rPr>
      </w:pPr>
      <w:r>
        <w:rPr>
          <w:rFonts w:hint="cs"/>
          <w:sz w:val="26"/>
          <w:szCs w:val="26"/>
          <w:cs/>
        </w:rPr>
        <w:t xml:space="preserve">मुद्रण के व्यवसाय </w:t>
      </w:r>
      <w:r w:rsidR="00D13BCE">
        <w:rPr>
          <w:rFonts w:hint="cs"/>
          <w:sz w:val="26"/>
          <w:szCs w:val="26"/>
          <w:cs/>
        </w:rPr>
        <w:t>हेतु</w:t>
      </w:r>
      <w:r>
        <w:rPr>
          <w:rFonts w:hint="cs"/>
          <w:sz w:val="26"/>
          <w:szCs w:val="26"/>
          <w:cs/>
        </w:rPr>
        <w:t xml:space="preserve"> उचित प्राधिकरण </w:t>
      </w:r>
      <w:r w:rsidR="00D13BCE">
        <w:rPr>
          <w:rFonts w:hint="cs"/>
          <w:sz w:val="26"/>
          <w:szCs w:val="26"/>
          <w:cs/>
        </w:rPr>
        <w:t>द्वारा जारी वै</w:t>
      </w:r>
      <w:r>
        <w:rPr>
          <w:rFonts w:hint="cs"/>
          <w:sz w:val="26"/>
          <w:szCs w:val="26"/>
          <w:cs/>
        </w:rPr>
        <w:t>ध लाइसेंस की फोटोकॉपी (फोटोकॉपी संलग्न होना चाहिए)।</w:t>
      </w:r>
    </w:p>
    <w:p w:rsidR="0018398B" w:rsidRDefault="00B521D4" w:rsidP="00B521D4">
      <w:pPr>
        <w:pStyle w:val="ListParagraph"/>
        <w:numPr>
          <w:ilvl w:val="0"/>
          <w:numId w:val="4"/>
        </w:numPr>
        <w:tabs>
          <w:tab w:val="left" w:pos="2340"/>
        </w:tabs>
        <w:ind w:right="-450"/>
        <w:jc w:val="both"/>
        <w:rPr>
          <w:sz w:val="26"/>
          <w:szCs w:val="26"/>
        </w:rPr>
      </w:pPr>
      <w:r>
        <w:rPr>
          <w:rFonts w:hint="cs"/>
          <w:sz w:val="26"/>
          <w:szCs w:val="26"/>
          <w:cs/>
        </w:rPr>
        <w:t>आकलन वर्ष 2014-15, 2015-16 एवं 2016-17 से संबंधित पिछले 3 (तीन) वर्षो का आयकर रिटर्न</w:t>
      </w:r>
      <w:r w:rsidR="00176B08" w:rsidRPr="00B521D4">
        <w:rPr>
          <w:rFonts w:hint="cs"/>
          <w:sz w:val="26"/>
          <w:szCs w:val="26"/>
          <w:cs/>
        </w:rPr>
        <w:t xml:space="preserve"> </w:t>
      </w:r>
      <w:r>
        <w:rPr>
          <w:rFonts w:hint="cs"/>
          <w:sz w:val="26"/>
          <w:szCs w:val="26"/>
          <w:cs/>
        </w:rPr>
        <w:t>2013-14, 2014-15 एवं 2015-16 की फोटोकॉपी।</w:t>
      </w:r>
    </w:p>
    <w:p w:rsidR="00B521D4" w:rsidRDefault="00B521D4" w:rsidP="00B521D4">
      <w:pPr>
        <w:pStyle w:val="ListParagraph"/>
        <w:numPr>
          <w:ilvl w:val="0"/>
          <w:numId w:val="4"/>
        </w:numPr>
        <w:tabs>
          <w:tab w:val="left" w:pos="2340"/>
        </w:tabs>
        <w:ind w:right="-450"/>
        <w:jc w:val="both"/>
        <w:rPr>
          <w:sz w:val="26"/>
          <w:szCs w:val="26"/>
        </w:rPr>
      </w:pPr>
      <w:r>
        <w:rPr>
          <w:rFonts w:hint="cs"/>
          <w:sz w:val="26"/>
          <w:szCs w:val="26"/>
          <w:cs/>
        </w:rPr>
        <w:t>जीएसटी/बिक्री कर/वैट रिटर्न/वैट पंजीकरण प्रमाण-पत्र का नवीनतम फोटोकॉपी (फोटोकॉपी संलग्न होना चाहिए)।</w:t>
      </w:r>
    </w:p>
    <w:p w:rsidR="00B521D4" w:rsidRDefault="00B521D4" w:rsidP="00B521D4">
      <w:pPr>
        <w:pStyle w:val="ListParagraph"/>
        <w:numPr>
          <w:ilvl w:val="0"/>
          <w:numId w:val="4"/>
        </w:numPr>
        <w:tabs>
          <w:tab w:val="left" w:pos="2340"/>
        </w:tabs>
        <w:ind w:right="-450"/>
        <w:jc w:val="both"/>
        <w:rPr>
          <w:sz w:val="26"/>
          <w:szCs w:val="26"/>
        </w:rPr>
      </w:pPr>
      <w:r>
        <w:rPr>
          <w:rFonts w:hint="cs"/>
          <w:sz w:val="26"/>
          <w:szCs w:val="26"/>
          <w:cs/>
        </w:rPr>
        <w:t>31.03.2017 के अंत होनेवाले पिछले पांच वित्तीय वर्षों के दौरान निम्नलिखित कैलेण्डर में से कम से कम एक कैलेण्डर/बहुरंगी और मल्टीसीट कार्य का सफलता पूर्वक पूरा करने का अनुभव होना चाहिए।</w:t>
      </w:r>
    </w:p>
    <w:p w:rsidR="00577BAD" w:rsidRPr="00577BAD" w:rsidRDefault="002225DE" w:rsidP="00577BAD">
      <w:pPr>
        <w:tabs>
          <w:tab w:val="left" w:pos="2340"/>
        </w:tabs>
        <w:ind w:right="-450"/>
        <w:jc w:val="both"/>
        <w:rPr>
          <w:sz w:val="26"/>
          <w:szCs w:val="26"/>
        </w:rPr>
      </w:pPr>
      <w:r>
        <w:rPr>
          <w:sz w:val="26"/>
          <w:szCs w:val="26"/>
        </w:rPr>
        <w:t xml:space="preserve">                                                                                                                                                              02</w:t>
      </w:r>
    </w:p>
    <w:tbl>
      <w:tblPr>
        <w:tblStyle w:val="TableGrid"/>
        <w:tblW w:w="0" w:type="auto"/>
        <w:tblInd w:w="-360" w:type="dxa"/>
        <w:tblLook w:val="04A0" w:firstRow="1" w:lastRow="0" w:firstColumn="1" w:lastColumn="0" w:noHBand="0" w:noVBand="1"/>
      </w:tblPr>
      <w:tblGrid>
        <w:gridCol w:w="4878"/>
        <w:gridCol w:w="4698"/>
      </w:tblGrid>
      <w:tr w:rsidR="00B521D4" w:rsidTr="004F4670">
        <w:tc>
          <w:tcPr>
            <w:tcW w:w="4878" w:type="dxa"/>
          </w:tcPr>
          <w:p w:rsidR="00B521D4" w:rsidRPr="00D13BCE" w:rsidRDefault="00B521D4" w:rsidP="00B521D4">
            <w:pPr>
              <w:pStyle w:val="ListParagraph"/>
              <w:tabs>
                <w:tab w:val="left" w:pos="2340"/>
              </w:tabs>
              <w:ind w:left="0" w:right="-450"/>
              <w:jc w:val="both"/>
              <w:rPr>
                <w:b/>
                <w:bCs/>
                <w:sz w:val="26"/>
                <w:szCs w:val="26"/>
              </w:rPr>
            </w:pPr>
            <w:r w:rsidRPr="00D13BCE">
              <w:rPr>
                <w:rFonts w:hint="cs"/>
                <w:b/>
                <w:bCs/>
                <w:sz w:val="26"/>
                <w:szCs w:val="26"/>
                <w:cs/>
              </w:rPr>
              <w:lastRenderedPageBreak/>
              <w:t>कार्य</w:t>
            </w:r>
          </w:p>
        </w:tc>
        <w:tc>
          <w:tcPr>
            <w:tcW w:w="4698" w:type="dxa"/>
          </w:tcPr>
          <w:p w:rsidR="00B521D4" w:rsidRPr="00D13BCE" w:rsidRDefault="00D13BCE" w:rsidP="00B521D4">
            <w:pPr>
              <w:pStyle w:val="ListParagraph"/>
              <w:tabs>
                <w:tab w:val="left" w:pos="2340"/>
              </w:tabs>
              <w:ind w:left="0" w:right="-450"/>
              <w:jc w:val="both"/>
              <w:rPr>
                <w:b/>
                <w:bCs/>
                <w:sz w:val="26"/>
                <w:szCs w:val="26"/>
              </w:rPr>
            </w:pPr>
            <w:r>
              <w:rPr>
                <w:rFonts w:hint="cs"/>
                <w:b/>
                <w:bCs/>
                <w:sz w:val="26"/>
                <w:szCs w:val="26"/>
                <w:cs/>
              </w:rPr>
              <w:t>निष्पादित प्रत्येक कार्य का न्यू</w:t>
            </w:r>
            <w:r w:rsidR="00B521D4" w:rsidRPr="00D13BCE">
              <w:rPr>
                <w:rFonts w:hint="cs"/>
                <w:b/>
                <w:bCs/>
                <w:sz w:val="26"/>
                <w:szCs w:val="26"/>
                <w:cs/>
              </w:rPr>
              <w:t>नतम मूल्य</w:t>
            </w:r>
          </w:p>
        </w:tc>
      </w:tr>
      <w:tr w:rsidR="00B521D4" w:rsidTr="004F4670">
        <w:tc>
          <w:tcPr>
            <w:tcW w:w="4878" w:type="dxa"/>
          </w:tcPr>
          <w:p w:rsidR="00B521D4" w:rsidRDefault="004F4670" w:rsidP="00577BAD">
            <w:pPr>
              <w:pStyle w:val="ListParagraph"/>
              <w:tabs>
                <w:tab w:val="left" w:pos="2340"/>
              </w:tabs>
              <w:ind w:left="0" w:right="-450"/>
              <w:jc w:val="both"/>
              <w:rPr>
                <w:sz w:val="26"/>
                <w:szCs w:val="26"/>
              </w:rPr>
            </w:pPr>
            <w:r>
              <w:rPr>
                <w:rFonts w:hint="cs"/>
                <w:sz w:val="26"/>
                <w:szCs w:val="26"/>
                <w:cs/>
              </w:rPr>
              <w:t>एक</w:t>
            </w:r>
            <w:r w:rsidR="00B521D4">
              <w:rPr>
                <w:rFonts w:hint="cs"/>
                <w:sz w:val="26"/>
                <w:szCs w:val="26"/>
                <w:cs/>
              </w:rPr>
              <w:t xml:space="preserve"> वाल कैलेण्डर/ब</w:t>
            </w:r>
            <w:r w:rsidR="00577BAD">
              <w:rPr>
                <w:rFonts w:hint="cs"/>
                <w:sz w:val="26"/>
                <w:szCs w:val="26"/>
                <w:cs/>
              </w:rPr>
              <w:t>हु</w:t>
            </w:r>
            <w:r w:rsidR="00B521D4">
              <w:rPr>
                <w:rFonts w:hint="cs"/>
                <w:sz w:val="26"/>
                <w:szCs w:val="26"/>
                <w:cs/>
              </w:rPr>
              <w:t>रंगी एवं मल्टीसीट कार्य</w:t>
            </w:r>
          </w:p>
        </w:tc>
        <w:tc>
          <w:tcPr>
            <w:tcW w:w="4698" w:type="dxa"/>
          </w:tcPr>
          <w:p w:rsidR="00B521D4" w:rsidRPr="004F4670" w:rsidRDefault="004F4670" w:rsidP="00B521D4">
            <w:pPr>
              <w:pStyle w:val="ListParagraph"/>
              <w:tabs>
                <w:tab w:val="left" w:pos="2340"/>
              </w:tabs>
              <w:ind w:left="0" w:right="-450"/>
              <w:jc w:val="both"/>
              <w:rPr>
                <w:rFonts w:ascii="Rupee Foradian" w:hAnsi="Rupee Foradian"/>
                <w:sz w:val="26"/>
                <w:szCs w:val="26"/>
                <w:cs/>
              </w:rPr>
            </w:pPr>
            <w:r>
              <w:rPr>
                <w:rFonts w:ascii="Rupee Foradian" w:hAnsi="Rupee Foradian"/>
                <w:sz w:val="26"/>
                <w:szCs w:val="26"/>
              </w:rPr>
              <w:t xml:space="preserve">` </w:t>
            </w:r>
            <w:r>
              <w:rPr>
                <w:rFonts w:ascii="Rupee Foradian" w:hAnsi="Rupee Foradian" w:hint="cs"/>
                <w:sz w:val="26"/>
                <w:szCs w:val="26"/>
                <w:cs/>
              </w:rPr>
              <w:t>80,00,000/- (अस्सी) लाख</w:t>
            </w:r>
          </w:p>
        </w:tc>
      </w:tr>
      <w:tr w:rsidR="00B521D4" w:rsidTr="00946554">
        <w:tc>
          <w:tcPr>
            <w:tcW w:w="9576" w:type="dxa"/>
            <w:gridSpan w:val="2"/>
          </w:tcPr>
          <w:p w:rsidR="00B521D4" w:rsidRDefault="004F4670" w:rsidP="004F4670">
            <w:pPr>
              <w:pStyle w:val="ListParagraph"/>
              <w:tabs>
                <w:tab w:val="left" w:pos="2340"/>
              </w:tabs>
              <w:ind w:left="0" w:right="-450"/>
              <w:jc w:val="center"/>
              <w:rPr>
                <w:sz w:val="26"/>
                <w:szCs w:val="26"/>
              </w:rPr>
            </w:pPr>
            <w:r>
              <w:rPr>
                <w:rFonts w:hint="cs"/>
                <w:sz w:val="26"/>
                <w:szCs w:val="26"/>
                <w:cs/>
              </w:rPr>
              <w:t>या</w:t>
            </w:r>
          </w:p>
        </w:tc>
      </w:tr>
      <w:tr w:rsidR="00B521D4" w:rsidTr="004F4670">
        <w:tc>
          <w:tcPr>
            <w:tcW w:w="4878" w:type="dxa"/>
          </w:tcPr>
          <w:p w:rsidR="00B521D4" w:rsidRDefault="004F4670" w:rsidP="00B521D4">
            <w:pPr>
              <w:pStyle w:val="ListParagraph"/>
              <w:tabs>
                <w:tab w:val="left" w:pos="2340"/>
              </w:tabs>
              <w:ind w:left="0" w:right="-450"/>
              <w:jc w:val="both"/>
              <w:rPr>
                <w:sz w:val="26"/>
                <w:szCs w:val="26"/>
              </w:rPr>
            </w:pPr>
            <w:r>
              <w:rPr>
                <w:rFonts w:hint="cs"/>
                <w:sz w:val="26"/>
                <w:szCs w:val="26"/>
                <w:cs/>
              </w:rPr>
              <w:t xml:space="preserve">दो वाल </w:t>
            </w:r>
            <w:r w:rsidR="00577BAD">
              <w:rPr>
                <w:rFonts w:hint="cs"/>
                <w:sz w:val="26"/>
                <w:szCs w:val="26"/>
                <w:cs/>
              </w:rPr>
              <w:t>कैलेण्डर/बहु</w:t>
            </w:r>
            <w:r>
              <w:rPr>
                <w:rFonts w:hint="cs"/>
                <w:sz w:val="26"/>
                <w:szCs w:val="26"/>
                <w:cs/>
              </w:rPr>
              <w:t>रंगी एवं मल्टीसीट कार्य</w:t>
            </w:r>
          </w:p>
        </w:tc>
        <w:tc>
          <w:tcPr>
            <w:tcW w:w="4698" w:type="dxa"/>
          </w:tcPr>
          <w:p w:rsidR="00B521D4" w:rsidRDefault="004F4670" w:rsidP="004F4670">
            <w:pPr>
              <w:pStyle w:val="ListParagraph"/>
              <w:tabs>
                <w:tab w:val="left" w:pos="2340"/>
              </w:tabs>
              <w:ind w:left="0" w:right="-450"/>
              <w:jc w:val="both"/>
              <w:rPr>
                <w:sz w:val="26"/>
                <w:szCs w:val="26"/>
              </w:rPr>
            </w:pPr>
            <w:r>
              <w:rPr>
                <w:rFonts w:ascii="Rupee Foradian" w:hAnsi="Rupee Foradian"/>
                <w:sz w:val="26"/>
                <w:szCs w:val="26"/>
              </w:rPr>
              <w:t xml:space="preserve">` </w:t>
            </w:r>
            <w:r>
              <w:rPr>
                <w:rFonts w:ascii="Rupee Foradian" w:hAnsi="Rupee Foradian" w:hint="cs"/>
                <w:sz w:val="26"/>
                <w:szCs w:val="26"/>
                <w:cs/>
              </w:rPr>
              <w:t>40,00,000/- (चालीस) लाख</w:t>
            </w:r>
          </w:p>
        </w:tc>
      </w:tr>
      <w:tr w:rsidR="00B521D4" w:rsidTr="00827A48">
        <w:tc>
          <w:tcPr>
            <w:tcW w:w="9576" w:type="dxa"/>
            <w:gridSpan w:val="2"/>
          </w:tcPr>
          <w:p w:rsidR="00B521D4" w:rsidRDefault="004F4670" w:rsidP="004F4670">
            <w:pPr>
              <w:pStyle w:val="ListParagraph"/>
              <w:tabs>
                <w:tab w:val="left" w:pos="2340"/>
              </w:tabs>
              <w:ind w:left="0" w:right="-450"/>
              <w:jc w:val="center"/>
              <w:rPr>
                <w:sz w:val="26"/>
                <w:szCs w:val="26"/>
              </w:rPr>
            </w:pPr>
            <w:r>
              <w:rPr>
                <w:rFonts w:hint="cs"/>
                <w:sz w:val="26"/>
                <w:szCs w:val="26"/>
                <w:cs/>
              </w:rPr>
              <w:t>या</w:t>
            </w:r>
          </w:p>
        </w:tc>
      </w:tr>
      <w:tr w:rsidR="004F4670" w:rsidTr="004F4670">
        <w:tc>
          <w:tcPr>
            <w:tcW w:w="4878" w:type="dxa"/>
          </w:tcPr>
          <w:p w:rsidR="004F4670" w:rsidRDefault="004F4670" w:rsidP="004F4670">
            <w:pPr>
              <w:pStyle w:val="ListParagraph"/>
              <w:tabs>
                <w:tab w:val="left" w:pos="2340"/>
              </w:tabs>
              <w:ind w:left="0" w:right="-450"/>
              <w:jc w:val="both"/>
              <w:rPr>
                <w:sz w:val="26"/>
                <w:szCs w:val="26"/>
              </w:rPr>
            </w:pPr>
            <w:r>
              <w:rPr>
                <w:rFonts w:hint="cs"/>
                <w:sz w:val="26"/>
                <w:szCs w:val="26"/>
                <w:cs/>
              </w:rPr>
              <w:t xml:space="preserve">तीन वाल </w:t>
            </w:r>
            <w:r w:rsidR="00577BAD">
              <w:rPr>
                <w:rFonts w:hint="cs"/>
                <w:sz w:val="26"/>
                <w:szCs w:val="26"/>
                <w:cs/>
              </w:rPr>
              <w:t>कैलेण्डर/बहु</w:t>
            </w:r>
            <w:r>
              <w:rPr>
                <w:rFonts w:hint="cs"/>
                <w:sz w:val="26"/>
                <w:szCs w:val="26"/>
                <w:cs/>
              </w:rPr>
              <w:t>रंगी एवं मल्टीसीट कार्य</w:t>
            </w:r>
          </w:p>
        </w:tc>
        <w:tc>
          <w:tcPr>
            <w:tcW w:w="4698" w:type="dxa"/>
          </w:tcPr>
          <w:p w:rsidR="004F4670" w:rsidRDefault="004F4670" w:rsidP="004F4670">
            <w:pPr>
              <w:pStyle w:val="ListParagraph"/>
              <w:tabs>
                <w:tab w:val="left" w:pos="2340"/>
              </w:tabs>
              <w:ind w:left="0" w:right="-450"/>
              <w:jc w:val="both"/>
              <w:rPr>
                <w:sz w:val="26"/>
                <w:szCs w:val="26"/>
              </w:rPr>
            </w:pPr>
            <w:r>
              <w:rPr>
                <w:rFonts w:ascii="Rupee Foradian" w:hAnsi="Rupee Foradian"/>
                <w:sz w:val="26"/>
                <w:szCs w:val="26"/>
              </w:rPr>
              <w:t xml:space="preserve">` </w:t>
            </w:r>
            <w:r>
              <w:rPr>
                <w:rFonts w:ascii="Rupee Foradian" w:hAnsi="Rupee Foradian" w:hint="cs"/>
                <w:sz w:val="26"/>
                <w:szCs w:val="26"/>
                <w:cs/>
              </w:rPr>
              <w:t>20,00,000/- (बीस) लाख</w:t>
            </w:r>
          </w:p>
        </w:tc>
      </w:tr>
    </w:tbl>
    <w:p w:rsidR="00B521D4" w:rsidRDefault="00B521D4" w:rsidP="00B521D4">
      <w:pPr>
        <w:pStyle w:val="ListParagraph"/>
        <w:tabs>
          <w:tab w:val="left" w:pos="2340"/>
        </w:tabs>
        <w:ind w:left="-360" w:right="-450"/>
        <w:jc w:val="both"/>
        <w:rPr>
          <w:sz w:val="26"/>
          <w:szCs w:val="26"/>
        </w:rPr>
      </w:pPr>
    </w:p>
    <w:p w:rsidR="002E50E8" w:rsidRDefault="002E50E8" w:rsidP="00B521D4">
      <w:pPr>
        <w:pStyle w:val="ListParagraph"/>
        <w:tabs>
          <w:tab w:val="left" w:pos="2340"/>
        </w:tabs>
        <w:ind w:left="-360" w:right="-450"/>
        <w:jc w:val="both"/>
        <w:rPr>
          <w:sz w:val="26"/>
          <w:szCs w:val="26"/>
        </w:rPr>
      </w:pPr>
      <w:r>
        <w:rPr>
          <w:rFonts w:hint="cs"/>
          <w:sz w:val="26"/>
          <w:szCs w:val="26"/>
          <w:cs/>
        </w:rPr>
        <w:t>(वितरण चालान/टीडीएस प्रमाण-पत्र के साथ कार्य</w:t>
      </w:r>
      <w:r w:rsidR="00D13BCE">
        <w:rPr>
          <w:rFonts w:hint="cs"/>
          <w:sz w:val="26"/>
          <w:szCs w:val="26"/>
          <w:cs/>
        </w:rPr>
        <w:t>ा</w:t>
      </w:r>
      <w:r w:rsidR="00E376FC">
        <w:rPr>
          <w:rFonts w:hint="cs"/>
          <w:sz w:val="26"/>
          <w:szCs w:val="26"/>
          <w:cs/>
        </w:rPr>
        <w:t>देशों की फोटोकॉपी संलग्न करें)</w:t>
      </w:r>
    </w:p>
    <w:p w:rsidR="00E376FC" w:rsidRDefault="00E376FC" w:rsidP="00E376FC">
      <w:pPr>
        <w:pStyle w:val="ListParagraph"/>
        <w:numPr>
          <w:ilvl w:val="0"/>
          <w:numId w:val="4"/>
        </w:numPr>
        <w:tabs>
          <w:tab w:val="left" w:pos="2340"/>
        </w:tabs>
        <w:ind w:right="-450"/>
        <w:jc w:val="both"/>
        <w:rPr>
          <w:sz w:val="26"/>
          <w:szCs w:val="26"/>
        </w:rPr>
      </w:pPr>
      <w:r>
        <w:rPr>
          <w:rFonts w:hint="cs"/>
          <w:sz w:val="26"/>
          <w:szCs w:val="26"/>
          <w:cs/>
        </w:rPr>
        <w:t>डिजाइन और रंग योजना के अनुसार चार रंग के कार्य बाहर ले जाने हेतु इन-हाउस की सुविधा होनी चाहिए।</w:t>
      </w:r>
    </w:p>
    <w:p w:rsidR="00E376FC" w:rsidRDefault="00E376FC" w:rsidP="00E376FC">
      <w:pPr>
        <w:pStyle w:val="ListParagraph"/>
        <w:numPr>
          <w:ilvl w:val="0"/>
          <w:numId w:val="4"/>
        </w:numPr>
        <w:tabs>
          <w:tab w:val="left" w:pos="2340"/>
        </w:tabs>
        <w:ind w:right="-450"/>
        <w:jc w:val="both"/>
        <w:rPr>
          <w:sz w:val="26"/>
          <w:szCs w:val="26"/>
        </w:rPr>
      </w:pPr>
      <w:r>
        <w:rPr>
          <w:rFonts w:hint="cs"/>
          <w:sz w:val="26"/>
          <w:szCs w:val="26"/>
          <w:cs/>
        </w:rPr>
        <w:t>संबद्ध कार्य जैसे टिन माउंटिंग/सर्पिल/वाइरो छ</w:t>
      </w:r>
      <w:r w:rsidR="003F77FD">
        <w:rPr>
          <w:rFonts w:hint="cs"/>
          <w:sz w:val="26"/>
          <w:szCs w:val="26"/>
          <w:cs/>
        </w:rPr>
        <w:t>िद्रण, बाइडिंग, पैकेजिंग इत्यादि</w:t>
      </w:r>
      <w:r>
        <w:rPr>
          <w:rFonts w:hint="cs"/>
          <w:sz w:val="26"/>
          <w:szCs w:val="26"/>
          <w:cs/>
        </w:rPr>
        <w:t xml:space="preserve"> हेतु इन-हाउस सुविधाएं आवश्यक है</w:t>
      </w:r>
      <w:r w:rsidR="003F77FD">
        <w:rPr>
          <w:rFonts w:hint="cs"/>
          <w:sz w:val="26"/>
          <w:szCs w:val="26"/>
          <w:cs/>
        </w:rPr>
        <w:t>ं</w:t>
      </w:r>
      <w:r>
        <w:rPr>
          <w:rFonts w:hint="cs"/>
          <w:sz w:val="26"/>
          <w:szCs w:val="26"/>
          <w:cs/>
        </w:rPr>
        <w:t>।</w:t>
      </w:r>
    </w:p>
    <w:p w:rsidR="00E376FC" w:rsidRDefault="00E376FC" w:rsidP="00E376FC">
      <w:pPr>
        <w:pStyle w:val="ListParagraph"/>
        <w:numPr>
          <w:ilvl w:val="0"/>
          <w:numId w:val="4"/>
        </w:numPr>
        <w:tabs>
          <w:tab w:val="left" w:pos="2340"/>
        </w:tabs>
        <w:ind w:right="-450"/>
        <w:jc w:val="both"/>
        <w:rPr>
          <w:sz w:val="26"/>
          <w:szCs w:val="26"/>
        </w:rPr>
      </w:pPr>
      <w:r>
        <w:rPr>
          <w:rFonts w:hint="cs"/>
          <w:sz w:val="26"/>
          <w:szCs w:val="26"/>
          <w:cs/>
        </w:rPr>
        <w:t>डिजिटल प्रिटिंग सहित आर्ट स्टुडियों, स्कैनिंग, डीटीपी प्रूफ रीडिंग, डिजाइन, ले-आउट, प्री-प्रेस सुविधा जैसी इन-हाउस सुविधा होनी चाहिए।</w:t>
      </w:r>
    </w:p>
    <w:p w:rsidR="00E376FC" w:rsidRPr="00700F5B" w:rsidRDefault="00E376FC" w:rsidP="00E376FC">
      <w:pPr>
        <w:pStyle w:val="ListParagraph"/>
        <w:numPr>
          <w:ilvl w:val="0"/>
          <w:numId w:val="4"/>
        </w:numPr>
        <w:tabs>
          <w:tab w:val="left" w:pos="2340"/>
        </w:tabs>
        <w:ind w:right="-450"/>
        <w:jc w:val="both"/>
        <w:rPr>
          <w:sz w:val="26"/>
          <w:szCs w:val="26"/>
        </w:rPr>
      </w:pPr>
      <w:r>
        <w:rPr>
          <w:rFonts w:hint="cs"/>
          <w:sz w:val="26"/>
          <w:szCs w:val="26"/>
          <w:cs/>
        </w:rPr>
        <w:t xml:space="preserve">तकनीकी बोली के साथ </w:t>
      </w:r>
      <w:r>
        <w:rPr>
          <w:sz w:val="26"/>
          <w:szCs w:val="26"/>
        </w:rPr>
        <w:t>“</w:t>
      </w:r>
      <w:r>
        <w:rPr>
          <w:rFonts w:hint="cs"/>
          <w:sz w:val="26"/>
          <w:szCs w:val="26"/>
          <w:cs/>
        </w:rPr>
        <w:t>नेशनल इन्श्योरेन्स कंपनी लिमिटेड</w:t>
      </w:r>
      <w:r>
        <w:rPr>
          <w:sz w:val="26"/>
          <w:szCs w:val="26"/>
        </w:rPr>
        <w:t>”</w:t>
      </w:r>
      <w:r>
        <w:rPr>
          <w:rFonts w:hint="cs"/>
          <w:sz w:val="26"/>
          <w:szCs w:val="26"/>
          <w:cs/>
        </w:rPr>
        <w:t xml:space="preserve"> के </w:t>
      </w:r>
      <w:r w:rsidR="00577BAD">
        <w:rPr>
          <w:rFonts w:hint="cs"/>
          <w:sz w:val="26"/>
          <w:szCs w:val="26"/>
          <w:cs/>
        </w:rPr>
        <w:t>पक्ष</w:t>
      </w:r>
      <w:r>
        <w:rPr>
          <w:rFonts w:hint="cs"/>
          <w:sz w:val="26"/>
          <w:szCs w:val="26"/>
          <w:cs/>
        </w:rPr>
        <w:t xml:space="preserve"> में देय कोलकाता, बैंक ड्राफ्ट/पे ऑर्डर/बैंकर्स चेक के रुप में </w:t>
      </w:r>
      <w:r>
        <w:rPr>
          <w:rFonts w:ascii="Rupee Foradian" w:hAnsi="Rupee Foradian"/>
          <w:sz w:val="26"/>
          <w:szCs w:val="26"/>
        </w:rPr>
        <w:t>`</w:t>
      </w:r>
      <w:r>
        <w:rPr>
          <w:rFonts w:ascii="Rupee Foradian" w:hAnsi="Rupee Foradian" w:hint="cs"/>
          <w:sz w:val="26"/>
          <w:szCs w:val="26"/>
          <w:cs/>
        </w:rPr>
        <w:t>5,00,000/- (पांच लाख रुपये) मात्र की अग्रिम राशि जमा किया जाना</w:t>
      </w:r>
      <w:r w:rsidR="003F77FD">
        <w:rPr>
          <w:rFonts w:ascii="Rupee Foradian" w:hAnsi="Rupee Foradian" w:hint="cs"/>
          <w:sz w:val="26"/>
          <w:szCs w:val="26"/>
          <w:cs/>
        </w:rPr>
        <w:t xml:space="preserve"> चाहिए</w:t>
      </w:r>
      <w:r w:rsidR="00700F5B">
        <w:rPr>
          <w:rFonts w:ascii="Rupee Foradian" w:hAnsi="Rupee Foradian" w:hint="cs"/>
          <w:sz w:val="26"/>
          <w:szCs w:val="26"/>
          <w:cs/>
        </w:rPr>
        <w:t>। असफलता की स्थिति में निविदा स्वीकार नहीं की जाएगी।</w:t>
      </w:r>
    </w:p>
    <w:p w:rsidR="00700F5B" w:rsidRPr="00700F5B" w:rsidRDefault="00700F5B" w:rsidP="00E376FC">
      <w:pPr>
        <w:pStyle w:val="ListParagraph"/>
        <w:numPr>
          <w:ilvl w:val="0"/>
          <w:numId w:val="4"/>
        </w:numPr>
        <w:tabs>
          <w:tab w:val="left" w:pos="2340"/>
        </w:tabs>
        <w:ind w:right="-450"/>
        <w:jc w:val="both"/>
        <w:rPr>
          <w:sz w:val="26"/>
          <w:szCs w:val="26"/>
        </w:rPr>
      </w:pPr>
      <w:r>
        <w:rPr>
          <w:rFonts w:ascii="Rupee Foradian" w:hAnsi="Rupee Foradian" w:hint="cs"/>
          <w:sz w:val="26"/>
          <w:szCs w:val="26"/>
          <w:cs/>
        </w:rPr>
        <w:t>सफल बोलीदाता की अग्रिम राशि को सुरक्षा राशि के रुप में जमा रखा जाएगा और कार्य सम</w:t>
      </w:r>
      <w:r w:rsidR="00577BAD">
        <w:rPr>
          <w:rFonts w:ascii="Rupee Foradian" w:hAnsi="Rupee Foradian" w:hint="cs"/>
          <w:sz w:val="26"/>
          <w:szCs w:val="26"/>
          <w:cs/>
        </w:rPr>
        <w:t>ापन के पश्चात बिना ब्याज के वाप</w:t>
      </w:r>
      <w:r>
        <w:rPr>
          <w:rFonts w:ascii="Rupee Foradian" w:hAnsi="Rupee Foradian" w:hint="cs"/>
          <w:sz w:val="26"/>
          <w:szCs w:val="26"/>
          <w:cs/>
        </w:rPr>
        <w:t>स कर दिया जाएगा। प्रिंटर चयन प्रक्रिया के समापन के पश्चात असफल बोलीदात</w:t>
      </w:r>
      <w:r w:rsidR="00577BAD">
        <w:rPr>
          <w:rFonts w:ascii="Rupee Foradian" w:hAnsi="Rupee Foradian" w:hint="cs"/>
          <w:sz w:val="26"/>
          <w:szCs w:val="26"/>
          <w:cs/>
        </w:rPr>
        <w:t>ा</w:t>
      </w:r>
      <w:r>
        <w:rPr>
          <w:rFonts w:ascii="Rupee Foradian" w:hAnsi="Rupee Foradian" w:hint="cs"/>
          <w:sz w:val="26"/>
          <w:szCs w:val="26"/>
          <w:cs/>
        </w:rPr>
        <w:t xml:space="preserve">ओं की अग्रिम राशि </w:t>
      </w:r>
      <w:r w:rsidR="003F77FD">
        <w:rPr>
          <w:rFonts w:ascii="Rupee Foradian" w:hAnsi="Rupee Foradian" w:hint="cs"/>
          <w:sz w:val="26"/>
          <w:szCs w:val="26"/>
          <w:cs/>
        </w:rPr>
        <w:t xml:space="preserve">बिना किसी ब्याज के </w:t>
      </w:r>
      <w:r>
        <w:rPr>
          <w:rFonts w:ascii="Rupee Foradian" w:hAnsi="Rupee Foradian" w:hint="cs"/>
          <w:sz w:val="26"/>
          <w:szCs w:val="26"/>
          <w:cs/>
        </w:rPr>
        <w:t>वापस कर दी जाएगी।</w:t>
      </w:r>
    </w:p>
    <w:p w:rsidR="00700F5B" w:rsidRPr="00700F5B" w:rsidRDefault="00700F5B" w:rsidP="00E376FC">
      <w:pPr>
        <w:pStyle w:val="ListParagraph"/>
        <w:numPr>
          <w:ilvl w:val="0"/>
          <w:numId w:val="4"/>
        </w:numPr>
        <w:tabs>
          <w:tab w:val="left" w:pos="2340"/>
        </w:tabs>
        <w:ind w:right="-450"/>
        <w:jc w:val="both"/>
        <w:rPr>
          <w:sz w:val="26"/>
          <w:szCs w:val="26"/>
        </w:rPr>
      </w:pPr>
      <w:r>
        <w:rPr>
          <w:rFonts w:ascii="Rupee Foradian" w:hAnsi="Rupee Foradian" w:hint="cs"/>
          <w:sz w:val="26"/>
          <w:szCs w:val="26"/>
          <w:cs/>
        </w:rPr>
        <w:t>कंपनी किसी भी बोलीदाता के पिछले असंतोषजनक प्रदर्शन को देखते हुए अयोग्य घोषित करने का अधिकार सुरक्षित रखती है।</w:t>
      </w:r>
    </w:p>
    <w:p w:rsidR="00700F5B" w:rsidRPr="009A5261" w:rsidRDefault="00700F5B" w:rsidP="00E376FC">
      <w:pPr>
        <w:pStyle w:val="ListParagraph"/>
        <w:numPr>
          <w:ilvl w:val="0"/>
          <w:numId w:val="4"/>
        </w:numPr>
        <w:tabs>
          <w:tab w:val="left" w:pos="2340"/>
        </w:tabs>
        <w:ind w:right="-450"/>
        <w:jc w:val="both"/>
        <w:rPr>
          <w:sz w:val="26"/>
          <w:szCs w:val="26"/>
        </w:rPr>
      </w:pPr>
      <w:r>
        <w:rPr>
          <w:rFonts w:ascii="Rupee Foradian" w:hAnsi="Rupee Foradian" w:hint="cs"/>
          <w:sz w:val="26"/>
          <w:szCs w:val="26"/>
          <w:cs/>
        </w:rPr>
        <w:t xml:space="preserve">प्रिंटर को अपने लेटर हेड पर यह घोषित करना होगा कि वह किसी भी </w:t>
      </w:r>
      <w:r w:rsidR="00092A01">
        <w:rPr>
          <w:rFonts w:ascii="Rupee Foradian" w:hAnsi="Rupee Foradian" w:hint="cs"/>
          <w:sz w:val="26"/>
          <w:szCs w:val="26"/>
          <w:cs/>
        </w:rPr>
        <w:t>गैरकानूनी</w:t>
      </w:r>
      <w:r>
        <w:rPr>
          <w:rFonts w:ascii="Rupee Foradian" w:hAnsi="Rupee Foradian" w:hint="cs"/>
          <w:sz w:val="26"/>
          <w:szCs w:val="26"/>
          <w:cs/>
        </w:rPr>
        <w:t xml:space="preserve"> गतिविधि या वित्तीय धोखाधड़ी में कभी शामिल नहीं हुआ है।</w:t>
      </w:r>
    </w:p>
    <w:p w:rsidR="009A5261" w:rsidRPr="009A5261" w:rsidRDefault="009A5261" w:rsidP="00E376FC">
      <w:pPr>
        <w:pStyle w:val="ListParagraph"/>
        <w:numPr>
          <w:ilvl w:val="0"/>
          <w:numId w:val="4"/>
        </w:numPr>
        <w:tabs>
          <w:tab w:val="left" w:pos="2340"/>
        </w:tabs>
        <w:ind w:right="-450"/>
        <w:jc w:val="both"/>
        <w:rPr>
          <w:sz w:val="26"/>
          <w:szCs w:val="26"/>
        </w:rPr>
      </w:pPr>
      <w:r>
        <w:rPr>
          <w:rFonts w:ascii="Rupee Foradian" w:hAnsi="Rupee Foradian" w:hint="cs"/>
          <w:sz w:val="26"/>
          <w:szCs w:val="26"/>
          <w:cs/>
        </w:rPr>
        <w:t>बोलीदाता</w:t>
      </w:r>
      <w:r w:rsidR="001D520C">
        <w:rPr>
          <w:rFonts w:ascii="Rupee Foradian" w:hAnsi="Rupee Foradian" w:hint="cs"/>
          <w:sz w:val="26"/>
          <w:szCs w:val="26"/>
          <w:cs/>
        </w:rPr>
        <w:t xml:space="preserve"> (</w:t>
      </w:r>
      <w:r>
        <w:rPr>
          <w:rFonts w:ascii="Rupee Foradian" w:hAnsi="Rupee Foradian" w:hint="cs"/>
          <w:sz w:val="26"/>
          <w:szCs w:val="26"/>
          <w:cs/>
        </w:rPr>
        <w:t>ओं</w:t>
      </w:r>
      <w:r w:rsidR="001D520C">
        <w:rPr>
          <w:rFonts w:ascii="Rupee Foradian" w:hAnsi="Rupee Foradian" w:hint="cs"/>
          <w:sz w:val="26"/>
          <w:szCs w:val="26"/>
          <w:cs/>
        </w:rPr>
        <w:t>)</w:t>
      </w:r>
      <w:r>
        <w:rPr>
          <w:rFonts w:ascii="Rupee Foradian" w:hAnsi="Rupee Foradian" w:hint="cs"/>
          <w:sz w:val="26"/>
          <w:szCs w:val="26"/>
          <w:cs/>
        </w:rPr>
        <w:t xml:space="preserve"> </w:t>
      </w:r>
      <w:r w:rsidR="001D520C">
        <w:rPr>
          <w:rFonts w:ascii="Rupee Foradian" w:hAnsi="Rupee Foradian" w:hint="cs"/>
          <w:sz w:val="26"/>
          <w:szCs w:val="26"/>
          <w:cs/>
        </w:rPr>
        <w:t>को</w:t>
      </w:r>
      <w:r>
        <w:rPr>
          <w:rFonts w:ascii="Rupee Foradian" w:hAnsi="Rupee Foradian" w:hint="cs"/>
          <w:sz w:val="26"/>
          <w:szCs w:val="26"/>
          <w:cs/>
        </w:rPr>
        <w:t xml:space="preserve"> लेटर हेड पर घोषित करना होगा कि वे किसी भी सार्वजनिक क्षेत्र की कंपनी/सरकारी संगठन द्वारा लागू कानूनों के उल्लंघन या विनियामक के आदेश के उल्लंघन या अनुबंध के उल्लंघन हेतु नकरात्मक सूची में नहीं डाले गए है।</w:t>
      </w:r>
    </w:p>
    <w:p w:rsidR="005B674B" w:rsidRPr="005B674B" w:rsidRDefault="009A5261" w:rsidP="00E376FC">
      <w:pPr>
        <w:pStyle w:val="ListParagraph"/>
        <w:numPr>
          <w:ilvl w:val="0"/>
          <w:numId w:val="4"/>
        </w:numPr>
        <w:tabs>
          <w:tab w:val="left" w:pos="2340"/>
        </w:tabs>
        <w:ind w:right="-450"/>
        <w:jc w:val="both"/>
        <w:rPr>
          <w:sz w:val="26"/>
          <w:szCs w:val="26"/>
        </w:rPr>
      </w:pPr>
      <w:r>
        <w:rPr>
          <w:rFonts w:ascii="Rupee Foradian" w:hAnsi="Rupee Foradian" w:hint="cs"/>
          <w:sz w:val="26"/>
          <w:szCs w:val="26"/>
          <w:cs/>
        </w:rPr>
        <w:t xml:space="preserve">अखंडता संधि </w:t>
      </w:r>
      <w:r w:rsidR="00BD1CFB">
        <w:rPr>
          <w:rFonts w:ascii="Rupee Foradian" w:hAnsi="Rupee Foradian" w:hint="cs"/>
          <w:sz w:val="26"/>
          <w:szCs w:val="26"/>
          <w:cs/>
        </w:rPr>
        <w:t xml:space="preserve">- </w:t>
      </w:r>
      <w:r>
        <w:rPr>
          <w:rFonts w:ascii="Rupee Foradian" w:hAnsi="Rupee Foradian" w:hint="cs"/>
          <w:sz w:val="26"/>
          <w:szCs w:val="26"/>
          <w:cs/>
        </w:rPr>
        <w:t xml:space="preserve">यह आवश्यक है कि भावी विक्रेताओं/बोलीदाताओं </w:t>
      </w:r>
      <w:r w:rsidR="003019BC">
        <w:rPr>
          <w:rFonts w:ascii="Rupee Foradian" w:hAnsi="Rupee Foradian" w:hint="cs"/>
          <w:sz w:val="26"/>
          <w:szCs w:val="26"/>
          <w:cs/>
        </w:rPr>
        <w:t xml:space="preserve">और नेशनल इंश्योरेन्स </w:t>
      </w:r>
    </w:p>
    <w:p w:rsidR="005B674B" w:rsidRPr="005B674B" w:rsidRDefault="005B674B" w:rsidP="005B674B">
      <w:pPr>
        <w:pStyle w:val="ListParagraph"/>
        <w:tabs>
          <w:tab w:val="left" w:pos="2340"/>
        </w:tabs>
        <w:ind w:left="0" w:right="-450"/>
        <w:jc w:val="both"/>
        <w:rPr>
          <w:sz w:val="26"/>
          <w:szCs w:val="26"/>
        </w:rPr>
      </w:pPr>
      <w:r>
        <w:rPr>
          <w:rFonts w:ascii="Rupee Foradian" w:hAnsi="Rupee Foradian" w:hint="cs"/>
          <w:sz w:val="26"/>
          <w:szCs w:val="26"/>
          <w:cs/>
        </w:rPr>
        <w:t xml:space="preserve">                                                                    03</w:t>
      </w:r>
    </w:p>
    <w:p w:rsidR="009A5261" w:rsidRPr="00826F23" w:rsidRDefault="003019BC" w:rsidP="005B674B">
      <w:pPr>
        <w:pStyle w:val="ListParagraph"/>
        <w:tabs>
          <w:tab w:val="left" w:pos="2340"/>
        </w:tabs>
        <w:ind w:left="0" w:right="-450"/>
        <w:jc w:val="both"/>
        <w:rPr>
          <w:sz w:val="26"/>
          <w:szCs w:val="26"/>
        </w:rPr>
      </w:pPr>
      <w:r>
        <w:rPr>
          <w:rFonts w:ascii="Rupee Foradian" w:hAnsi="Rupee Foradian" w:hint="cs"/>
          <w:sz w:val="26"/>
          <w:szCs w:val="26"/>
          <w:cs/>
        </w:rPr>
        <w:lastRenderedPageBreak/>
        <w:t>कंपनी लिमिटेड के बीच एक अनुबंध किया जाना जो दोनों पक्षों के व्यक्तियों/अधिकारियों द्वारा अनुबंध के सभी चरणों को कवर करते हुए किसी भी पहलू पर कोई भी भ्रष्ट प्रभाव का प्रयोग न करने हेतु हस्ताक्षरित होगा।</w:t>
      </w:r>
    </w:p>
    <w:p w:rsidR="00826F23" w:rsidRPr="00826F23" w:rsidRDefault="00826F23" w:rsidP="00E376FC">
      <w:pPr>
        <w:pStyle w:val="ListParagraph"/>
        <w:numPr>
          <w:ilvl w:val="0"/>
          <w:numId w:val="4"/>
        </w:numPr>
        <w:tabs>
          <w:tab w:val="left" w:pos="2340"/>
        </w:tabs>
        <w:ind w:right="-450"/>
        <w:jc w:val="both"/>
        <w:rPr>
          <w:sz w:val="26"/>
          <w:szCs w:val="26"/>
        </w:rPr>
      </w:pPr>
      <w:r>
        <w:rPr>
          <w:rFonts w:ascii="Rupee Foradian" w:hAnsi="Rupee Foradian" w:hint="cs"/>
          <w:sz w:val="26"/>
          <w:szCs w:val="26"/>
          <w:cs/>
        </w:rPr>
        <w:t>अखंडता संधि के संबंध में अनुबंध की एक प्रति इसके साथ संलग्न है जो भावी विक्रेताओं/बोलीदाताओं द्वारा मुहर के साथ विधिवत रुप से हस्ताक्षरित व पूर्ण तकनीकी बोली के साथ प्रस्तुत किया जाना है।</w:t>
      </w:r>
    </w:p>
    <w:p w:rsidR="00826F23" w:rsidRDefault="00826F23" w:rsidP="00826F23">
      <w:pPr>
        <w:pStyle w:val="ListParagraph"/>
        <w:numPr>
          <w:ilvl w:val="0"/>
          <w:numId w:val="4"/>
        </w:numPr>
        <w:tabs>
          <w:tab w:val="left" w:pos="2340"/>
        </w:tabs>
        <w:ind w:right="-450"/>
        <w:jc w:val="both"/>
        <w:rPr>
          <w:sz w:val="26"/>
          <w:szCs w:val="26"/>
        </w:rPr>
      </w:pPr>
      <w:r w:rsidRPr="00826F23">
        <w:rPr>
          <w:rFonts w:ascii="Rupee Foradian" w:hAnsi="Rupee Foradian" w:hint="cs"/>
          <w:sz w:val="26"/>
          <w:szCs w:val="26"/>
          <w:cs/>
        </w:rPr>
        <w:t xml:space="preserve">निविदा दस्तावेज (तकनीकी बोली और वित्तीय बोली) के सभी पृष्ठों पर भावी </w:t>
      </w:r>
      <w:r>
        <w:rPr>
          <w:rFonts w:ascii="Rupee Foradian" w:hAnsi="Rupee Foradian" w:hint="cs"/>
          <w:sz w:val="26"/>
          <w:szCs w:val="26"/>
          <w:cs/>
        </w:rPr>
        <w:t>विक्रेताओं/बोलीदाताओं द्वारा मुहर के साथ हस्ताक्षर किया जा</w:t>
      </w:r>
      <w:r w:rsidR="00BD1CFB">
        <w:rPr>
          <w:rFonts w:ascii="Rupee Foradian" w:hAnsi="Rupee Foradian" w:hint="cs"/>
          <w:sz w:val="26"/>
          <w:szCs w:val="26"/>
          <w:cs/>
        </w:rPr>
        <w:t>एगा</w:t>
      </w:r>
      <w:r>
        <w:rPr>
          <w:rFonts w:ascii="Rupee Foradian" w:hAnsi="Rupee Foradian" w:hint="cs"/>
          <w:sz w:val="26"/>
          <w:szCs w:val="26"/>
          <w:cs/>
        </w:rPr>
        <w:t>।</w:t>
      </w:r>
    </w:p>
    <w:p w:rsidR="00826F23" w:rsidRDefault="00826F23" w:rsidP="00826F23">
      <w:pPr>
        <w:pStyle w:val="ListParagraph"/>
        <w:tabs>
          <w:tab w:val="left" w:pos="2340"/>
        </w:tabs>
        <w:ind w:left="-360" w:right="-450"/>
        <w:jc w:val="both"/>
        <w:rPr>
          <w:sz w:val="26"/>
          <w:szCs w:val="26"/>
        </w:rPr>
      </w:pPr>
    </w:p>
    <w:p w:rsidR="00826F23" w:rsidRDefault="00826F23" w:rsidP="00826F23">
      <w:pPr>
        <w:pStyle w:val="ListParagraph"/>
        <w:tabs>
          <w:tab w:val="left" w:pos="2340"/>
        </w:tabs>
        <w:ind w:left="-360" w:right="-450"/>
        <w:jc w:val="both"/>
        <w:rPr>
          <w:b/>
          <w:bCs/>
          <w:sz w:val="26"/>
          <w:szCs w:val="26"/>
          <w:u w:val="single"/>
        </w:rPr>
      </w:pPr>
      <w:r>
        <w:rPr>
          <w:rFonts w:hint="cs"/>
          <w:b/>
          <w:bCs/>
          <w:sz w:val="26"/>
          <w:szCs w:val="26"/>
          <w:u w:val="single"/>
          <w:cs/>
        </w:rPr>
        <w:t>वित्तीय बोली</w:t>
      </w:r>
    </w:p>
    <w:p w:rsidR="00826F23" w:rsidRDefault="00826F23" w:rsidP="00826F23">
      <w:pPr>
        <w:pStyle w:val="ListParagraph"/>
        <w:tabs>
          <w:tab w:val="left" w:pos="2340"/>
        </w:tabs>
        <w:ind w:left="-360" w:right="-450"/>
        <w:jc w:val="both"/>
        <w:rPr>
          <w:sz w:val="26"/>
          <w:szCs w:val="26"/>
        </w:rPr>
      </w:pPr>
      <w:r>
        <w:rPr>
          <w:rFonts w:hint="cs"/>
          <w:sz w:val="26"/>
          <w:szCs w:val="26"/>
          <w:cs/>
        </w:rPr>
        <w:t>उपरोक्त विनिर्देश</w:t>
      </w:r>
      <w:r w:rsidR="006054D0">
        <w:rPr>
          <w:rFonts w:hint="cs"/>
          <w:sz w:val="26"/>
          <w:szCs w:val="26"/>
          <w:cs/>
        </w:rPr>
        <w:t>ों</w:t>
      </w:r>
      <w:r>
        <w:rPr>
          <w:rFonts w:hint="cs"/>
          <w:sz w:val="26"/>
          <w:szCs w:val="26"/>
          <w:cs/>
        </w:rPr>
        <w:t xml:space="preserve"> को ध्यान में रखते हुए नीचे दिए गए प्रारुप के अनुसार जीएसटी, वैट. समस्त करों, लेवी, पैकिंग/पैकिंग सामग्री की लागत, डिलीवरी शुल्क, बीमा शुल्क और कार्य से संबंधित समस्त अन्य खर्च सहित दरों को उद्धृत किया जाना चाहिए।</w:t>
      </w:r>
    </w:p>
    <w:p w:rsidR="00826F23" w:rsidRDefault="00826F23" w:rsidP="00826F23">
      <w:pPr>
        <w:pStyle w:val="ListParagraph"/>
        <w:tabs>
          <w:tab w:val="left" w:pos="2340"/>
        </w:tabs>
        <w:ind w:left="-360" w:right="-450"/>
        <w:jc w:val="both"/>
        <w:rPr>
          <w:sz w:val="26"/>
          <w:szCs w:val="26"/>
        </w:rPr>
      </w:pPr>
    </w:p>
    <w:p w:rsidR="00826F23" w:rsidRDefault="00826F23" w:rsidP="00826F23">
      <w:pPr>
        <w:pStyle w:val="ListParagraph"/>
        <w:tabs>
          <w:tab w:val="left" w:pos="2340"/>
        </w:tabs>
        <w:ind w:left="-360" w:right="-450"/>
        <w:jc w:val="both"/>
        <w:rPr>
          <w:sz w:val="26"/>
          <w:szCs w:val="26"/>
        </w:rPr>
      </w:pPr>
      <w:r w:rsidRPr="00826F23">
        <w:rPr>
          <w:rFonts w:hint="cs"/>
          <w:b/>
          <w:bCs/>
          <w:sz w:val="26"/>
          <w:szCs w:val="26"/>
          <w:cs/>
        </w:rPr>
        <w:t>तिथि</w:t>
      </w:r>
      <w:r>
        <w:rPr>
          <w:rFonts w:hint="cs"/>
          <w:sz w:val="26"/>
          <w:szCs w:val="26"/>
          <w:cs/>
        </w:rPr>
        <w:t xml:space="preserve"> कैलेण्डर 2018 हेतु मूल्य बोलीः</w:t>
      </w:r>
    </w:p>
    <w:tbl>
      <w:tblPr>
        <w:tblStyle w:val="TableGrid"/>
        <w:tblW w:w="10278" w:type="dxa"/>
        <w:tblInd w:w="-360" w:type="dxa"/>
        <w:tblLook w:val="04A0" w:firstRow="1" w:lastRow="0" w:firstColumn="1" w:lastColumn="0" w:noHBand="0" w:noVBand="1"/>
      </w:tblPr>
      <w:tblGrid>
        <w:gridCol w:w="1818"/>
        <w:gridCol w:w="3420"/>
        <w:gridCol w:w="1944"/>
        <w:gridCol w:w="3096"/>
      </w:tblGrid>
      <w:tr w:rsidR="00826F23" w:rsidTr="00826F23">
        <w:tc>
          <w:tcPr>
            <w:tcW w:w="1818" w:type="dxa"/>
          </w:tcPr>
          <w:p w:rsidR="00826F23" w:rsidRDefault="00826F23" w:rsidP="00826F23">
            <w:pPr>
              <w:pStyle w:val="ListParagraph"/>
              <w:tabs>
                <w:tab w:val="left" w:pos="2340"/>
              </w:tabs>
              <w:ind w:left="0" w:right="-450"/>
              <w:jc w:val="both"/>
              <w:rPr>
                <w:sz w:val="26"/>
                <w:szCs w:val="26"/>
              </w:rPr>
            </w:pPr>
            <w:r>
              <w:rPr>
                <w:rFonts w:hint="cs"/>
                <w:sz w:val="26"/>
                <w:szCs w:val="26"/>
                <w:cs/>
              </w:rPr>
              <w:t>मद का विवरण</w:t>
            </w:r>
          </w:p>
        </w:tc>
        <w:tc>
          <w:tcPr>
            <w:tcW w:w="3420" w:type="dxa"/>
          </w:tcPr>
          <w:p w:rsidR="00826F23" w:rsidRDefault="00826F23" w:rsidP="00592025">
            <w:pPr>
              <w:pStyle w:val="ListParagraph"/>
              <w:tabs>
                <w:tab w:val="left" w:pos="2340"/>
              </w:tabs>
              <w:ind w:left="0"/>
              <w:jc w:val="both"/>
              <w:rPr>
                <w:sz w:val="26"/>
                <w:szCs w:val="26"/>
              </w:rPr>
            </w:pPr>
            <w:r>
              <w:rPr>
                <w:rFonts w:hint="cs"/>
                <w:sz w:val="26"/>
                <w:szCs w:val="26"/>
                <w:cs/>
              </w:rPr>
              <w:t>जीएसटी, वैट. समस्त करों, लेवी, पैकिंग/पैकिंग सामग्री की लागत, डिलीवरी शुल्क, बीमा शुल्क और</w:t>
            </w:r>
            <w:r w:rsidR="00592025">
              <w:rPr>
                <w:rFonts w:hint="cs"/>
                <w:sz w:val="26"/>
                <w:szCs w:val="26"/>
                <w:cs/>
              </w:rPr>
              <w:t xml:space="preserve"> अन्य खर्च सहित इकाई</w:t>
            </w:r>
          </w:p>
        </w:tc>
        <w:tc>
          <w:tcPr>
            <w:tcW w:w="1944" w:type="dxa"/>
          </w:tcPr>
          <w:p w:rsidR="00826F23" w:rsidRDefault="00592025" w:rsidP="00540F2D">
            <w:pPr>
              <w:pStyle w:val="ListParagraph"/>
              <w:tabs>
                <w:tab w:val="left" w:pos="2340"/>
              </w:tabs>
              <w:ind w:left="0" w:right="-450"/>
              <w:jc w:val="center"/>
              <w:rPr>
                <w:sz w:val="26"/>
                <w:szCs w:val="26"/>
              </w:rPr>
            </w:pPr>
            <w:r>
              <w:rPr>
                <w:rFonts w:hint="cs"/>
                <w:sz w:val="26"/>
                <w:szCs w:val="26"/>
                <w:cs/>
              </w:rPr>
              <w:t>मात्रा</w:t>
            </w:r>
          </w:p>
        </w:tc>
        <w:tc>
          <w:tcPr>
            <w:tcW w:w="3096" w:type="dxa"/>
          </w:tcPr>
          <w:p w:rsidR="00826F23" w:rsidRDefault="00592025" w:rsidP="00826F23">
            <w:pPr>
              <w:pStyle w:val="ListParagraph"/>
              <w:tabs>
                <w:tab w:val="left" w:pos="2340"/>
              </w:tabs>
              <w:ind w:left="0" w:right="-450"/>
              <w:jc w:val="both"/>
              <w:rPr>
                <w:sz w:val="26"/>
                <w:szCs w:val="26"/>
              </w:rPr>
            </w:pPr>
            <w:r>
              <w:rPr>
                <w:rFonts w:hint="cs"/>
                <w:sz w:val="26"/>
                <w:szCs w:val="26"/>
                <w:cs/>
              </w:rPr>
              <w:t xml:space="preserve">कुल मूल्य (इकाई लागत </w:t>
            </w:r>
            <w:r>
              <w:rPr>
                <w:sz w:val="26"/>
                <w:szCs w:val="26"/>
              </w:rPr>
              <w:t xml:space="preserve">X </w:t>
            </w:r>
            <w:r>
              <w:rPr>
                <w:rFonts w:hint="cs"/>
                <w:sz w:val="26"/>
                <w:szCs w:val="26"/>
                <w:cs/>
              </w:rPr>
              <w:t>मात्रा) (क</w:t>
            </w:r>
            <w:r>
              <w:rPr>
                <w:sz w:val="26"/>
                <w:szCs w:val="26"/>
              </w:rPr>
              <w:t>X</w:t>
            </w:r>
            <w:r>
              <w:rPr>
                <w:rFonts w:hint="cs"/>
                <w:sz w:val="26"/>
                <w:szCs w:val="26"/>
                <w:cs/>
              </w:rPr>
              <w:t xml:space="preserve">ख) </w:t>
            </w:r>
            <w:r>
              <w:rPr>
                <w:sz w:val="26"/>
                <w:szCs w:val="26"/>
              </w:rPr>
              <w:t xml:space="preserve">= </w:t>
            </w:r>
            <w:r>
              <w:rPr>
                <w:rFonts w:ascii="Rupee Foradian" w:hAnsi="Rupee Foradian"/>
                <w:sz w:val="26"/>
                <w:szCs w:val="26"/>
              </w:rPr>
              <w:t>`</w:t>
            </w:r>
          </w:p>
        </w:tc>
      </w:tr>
      <w:tr w:rsidR="00826F23" w:rsidTr="00826F23">
        <w:tc>
          <w:tcPr>
            <w:tcW w:w="1818" w:type="dxa"/>
          </w:tcPr>
          <w:p w:rsidR="00826F23" w:rsidRDefault="00826F23" w:rsidP="00826F23">
            <w:pPr>
              <w:pStyle w:val="ListParagraph"/>
              <w:tabs>
                <w:tab w:val="left" w:pos="2340"/>
              </w:tabs>
              <w:ind w:left="0" w:right="-450"/>
              <w:jc w:val="both"/>
              <w:rPr>
                <w:sz w:val="26"/>
                <w:szCs w:val="26"/>
              </w:rPr>
            </w:pPr>
          </w:p>
        </w:tc>
        <w:tc>
          <w:tcPr>
            <w:tcW w:w="3420" w:type="dxa"/>
          </w:tcPr>
          <w:p w:rsidR="00826F23" w:rsidRDefault="00540F2D" w:rsidP="00540F2D">
            <w:pPr>
              <w:pStyle w:val="ListParagraph"/>
              <w:tabs>
                <w:tab w:val="left" w:pos="2340"/>
              </w:tabs>
              <w:ind w:left="0" w:right="-450"/>
              <w:jc w:val="center"/>
              <w:rPr>
                <w:sz w:val="26"/>
                <w:szCs w:val="26"/>
                <w:cs/>
              </w:rPr>
            </w:pPr>
            <w:r>
              <w:rPr>
                <w:rFonts w:hint="cs"/>
                <w:sz w:val="26"/>
                <w:szCs w:val="26"/>
                <w:cs/>
              </w:rPr>
              <w:t>(क)</w:t>
            </w:r>
          </w:p>
        </w:tc>
        <w:tc>
          <w:tcPr>
            <w:tcW w:w="1944" w:type="dxa"/>
          </w:tcPr>
          <w:p w:rsidR="00826F23" w:rsidRDefault="00540F2D" w:rsidP="00540F2D">
            <w:pPr>
              <w:pStyle w:val="ListParagraph"/>
              <w:tabs>
                <w:tab w:val="left" w:pos="2340"/>
              </w:tabs>
              <w:ind w:left="0" w:right="-450"/>
              <w:jc w:val="center"/>
              <w:rPr>
                <w:sz w:val="26"/>
                <w:szCs w:val="26"/>
              </w:rPr>
            </w:pPr>
            <w:r>
              <w:rPr>
                <w:rFonts w:hint="cs"/>
                <w:sz w:val="26"/>
                <w:szCs w:val="26"/>
                <w:cs/>
              </w:rPr>
              <w:t>(ख)</w:t>
            </w:r>
          </w:p>
        </w:tc>
        <w:tc>
          <w:tcPr>
            <w:tcW w:w="3096" w:type="dxa"/>
          </w:tcPr>
          <w:p w:rsidR="00826F23" w:rsidRDefault="00540F2D" w:rsidP="00540F2D">
            <w:pPr>
              <w:pStyle w:val="ListParagraph"/>
              <w:tabs>
                <w:tab w:val="left" w:pos="2340"/>
              </w:tabs>
              <w:ind w:left="0" w:right="-450"/>
              <w:jc w:val="center"/>
              <w:rPr>
                <w:sz w:val="26"/>
                <w:szCs w:val="26"/>
              </w:rPr>
            </w:pPr>
            <w:r>
              <w:rPr>
                <w:rFonts w:hint="cs"/>
                <w:sz w:val="26"/>
                <w:szCs w:val="26"/>
                <w:cs/>
              </w:rPr>
              <w:t>(ग)</w:t>
            </w:r>
          </w:p>
        </w:tc>
      </w:tr>
      <w:tr w:rsidR="00826F23" w:rsidTr="00826F23">
        <w:tc>
          <w:tcPr>
            <w:tcW w:w="1818" w:type="dxa"/>
          </w:tcPr>
          <w:p w:rsidR="00826F23" w:rsidRDefault="00540F2D" w:rsidP="00540F2D">
            <w:pPr>
              <w:pStyle w:val="ListParagraph"/>
              <w:tabs>
                <w:tab w:val="left" w:pos="2340"/>
              </w:tabs>
              <w:ind w:left="0" w:right="72"/>
              <w:rPr>
                <w:sz w:val="26"/>
                <w:szCs w:val="26"/>
              </w:rPr>
            </w:pPr>
            <w:r>
              <w:rPr>
                <w:rFonts w:hint="cs"/>
                <w:sz w:val="26"/>
                <w:szCs w:val="26"/>
                <w:cs/>
              </w:rPr>
              <w:t>तिथि के कैलेण्डर 2018</w:t>
            </w:r>
          </w:p>
        </w:tc>
        <w:tc>
          <w:tcPr>
            <w:tcW w:w="3420" w:type="dxa"/>
          </w:tcPr>
          <w:p w:rsidR="00826F23" w:rsidRDefault="007F3D20" w:rsidP="00826F23">
            <w:pPr>
              <w:pStyle w:val="ListParagraph"/>
              <w:tabs>
                <w:tab w:val="left" w:pos="2340"/>
              </w:tabs>
              <w:ind w:left="0" w:right="-450"/>
              <w:jc w:val="both"/>
              <w:rPr>
                <w:sz w:val="26"/>
                <w:szCs w:val="26"/>
              </w:rPr>
            </w:pPr>
            <w:r>
              <w:rPr>
                <w:rFonts w:ascii="Rupee Foradian" w:hAnsi="Rupee Foradian"/>
                <w:sz w:val="26"/>
                <w:szCs w:val="26"/>
              </w:rPr>
              <w:t>` …………………</w:t>
            </w:r>
            <w:r w:rsidR="006054D0">
              <w:rPr>
                <w:rFonts w:ascii="Rupee Foradian" w:hAnsi="Rupee Foradian" w:hint="cs"/>
                <w:sz w:val="26"/>
                <w:szCs w:val="26"/>
                <w:cs/>
              </w:rPr>
              <w:t>रूपए</w:t>
            </w:r>
          </w:p>
        </w:tc>
        <w:tc>
          <w:tcPr>
            <w:tcW w:w="1944" w:type="dxa"/>
          </w:tcPr>
          <w:p w:rsidR="00826F23" w:rsidRDefault="00E84FDA" w:rsidP="00E84FDA">
            <w:pPr>
              <w:pStyle w:val="ListParagraph"/>
              <w:tabs>
                <w:tab w:val="left" w:pos="2340"/>
              </w:tabs>
              <w:ind w:left="0" w:right="-450"/>
              <w:jc w:val="center"/>
              <w:rPr>
                <w:sz w:val="26"/>
                <w:szCs w:val="26"/>
              </w:rPr>
            </w:pPr>
            <w:r>
              <w:rPr>
                <w:rFonts w:hint="cs"/>
                <w:sz w:val="26"/>
                <w:szCs w:val="26"/>
                <w:cs/>
              </w:rPr>
              <w:t>90,00,000</w:t>
            </w:r>
          </w:p>
        </w:tc>
        <w:tc>
          <w:tcPr>
            <w:tcW w:w="3096" w:type="dxa"/>
          </w:tcPr>
          <w:p w:rsidR="007F3D20" w:rsidRDefault="007F3D20" w:rsidP="007F3D20">
            <w:pPr>
              <w:rPr>
                <w:rFonts w:ascii="Rupee Foradian" w:hAnsi="Rupee Foradian"/>
                <w:sz w:val="26"/>
                <w:szCs w:val="26"/>
              </w:rPr>
            </w:pPr>
            <w:r w:rsidRPr="00A272C9">
              <w:rPr>
                <w:rFonts w:ascii="Rupee Foradian" w:hAnsi="Rupee Foradian"/>
                <w:sz w:val="26"/>
                <w:szCs w:val="26"/>
              </w:rPr>
              <w:t>`</w:t>
            </w:r>
            <w:r>
              <w:rPr>
                <w:rFonts w:ascii="Rupee Foradian" w:hAnsi="Rupee Foradian"/>
                <w:sz w:val="26"/>
                <w:szCs w:val="26"/>
              </w:rPr>
              <w:t xml:space="preserve"> …………………</w:t>
            </w:r>
            <w:r w:rsidR="00577BAD">
              <w:rPr>
                <w:rFonts w:ascii="Rupee Foradian" w:hAnsi="Rupee Foradian" w:hint="cs"/>
                <w:sz w:val="26"/>
                <w:szCs w:val="26"/>
                <w:cs/>
              </w:rPr>
              <w:t>........</w:t>
            </w:r>
          </w:p>
          <w:p w:rsidR="007F3D20" w:rsidRDefault="007F3D20" w:rsidP="007F3D20">
            <w:pPr>
              <w:rPr>
                <w:rFonts w:ascii="Rupee Foradian" w:hAnsi="Rupee Foradian"/>
                <w:sz w:val="26"/>
                <w:szCs w:val="26"/>
              </w:rPr>
            </w:pPr>
            <w:r>
              <w:rPr>
                <w:rFonts w:ascii="Rupee Foradian" w:hAnsi="Rupee Foradian"/>
                <w:sz w:val="26"/>
                <w:szCs w:val="26"/>
              </w:rPr>
              <w:t>(</w:t>
            </w:r>
            <w:r>
              <w:rPr>
                <w:rFonts w:ascii="Rupee Foradian" w:hAnsi="Rupee Foradian" w:hint="cs"/>
                <w:sz w:val="26"/>
                <w:szCs w:val="26"/>
                <w:cs/>
              </w:rPr>
              <w:t>रुपया .........................</w:t>
            </w:r>
          </w:p>
          <w:p w:rsidR="00826F23" w:rsidRDefault="007F3D20" w:rsidP="007F3D20">
            <w:pPr>
              <w:pStyle w:val="ListParagraph"/>
              <w:tabs>
                <w:tab w:val="left" w:pos="2340"/>
              </w:tabs>
              <w:ind w:left="0" w:right="-450"/>
              <w:jc w:val="both"/>
              <w:rPr>
                <w:sz w:val="26"/>
                <w:szCs w:val="26"/>
              </w:rPr>
            </w:pPr>
            <w:r>
              <w:rPr>
                <w:rFonts w:ascii="Rupee Foradian" w:hAnsi="Rupee Foradian" w:hint="cs"/>
                <w:sz w:val="26"/>
                <w:szCs w:val="26"/>
                <w:cs/>
              </w:rPr>
              <w:t>.............................) मात्र</w:t>
            </w:r>
          </w:p>
        </w:tc>
      </w:tr>
    </w:tbl>
    <w:p w:rsidR="00826F23" w:rsidRDefault="00826F23" w:rsidP="00826F23">
      <w:pPr>
        <w:pStyle w:val="ListParagraph"/>
        <w:tabs>
          <w:tab w:val="left" w:pos="2340"/>
        </w:tabs>
        <w:ind w:left="-360" w:right="-450"/>
        <w:jc w:val="both"/>
        <w:rPr>
          <w:sz w:val="26"/>
          <w:szCs w:val="26"/>
        </w:rPr>
      </w:pPr>
    </w:p>
    <w:p w:rsidR="00B908A5" w:rsidRDefault="00B908A5" w:rsidP="00826F23">
      <w:pPr>
        <w:pStyle w:val="ListParagraph"/>
        <w:tabs>
          <w:tab w:val="left" w:pos="2340"/>
        </w:tabs>
        <w:ind w:left="-360" w:right="-450"/>
        <w:jc w:val="both"/>
        <w:rPr>
          <w:sz w:val="26"/>
          <w:szCs w:val="26"/>
          <w:cs/>
        </w:rPr>
      </w:pPr>
      <w:r>
        <w:rPr>
          <w:rFonts w:hint="cs"/>
          <w:sz w:val="26"/>
          <w:szCs w:val="26"/>
          <w:cs/>
        </w:rPr>
        <w:t xml:space="preserve">उपर उद्धृत राशि को वित्तीय बोली की तुलना एवं </w:t>
      </w:r>
      <w:r>
        <w:rPr>
          <w:sz w:val="26"/>
          <w:szCs w:val="26"/>
        </w:rPr>
        <w:t xml:space="preserve">L-1 </w:t>
      </w:r>
      <w:r>
        <w:rPr>
          <w:rFonts w:hint="cs"/>
          <w:sz w:val="26"/>
          <w:szCs w:val="26"/>
          <w:cs/>
        </w:rPr>
        <w:t>बोलीदाता के चयन हेतु माना जाएगा।</w:t>
      </w:r>
    </w:p>
    <w:p w:rsidR="00CD247D" w:rsidRDefault="00CD247D" w:rsidP="00CD247D">
      <w:pPr>
        <w:tabs>
          <w:tab w:val="left" w:pos="5040"/>
        </w:tabs>
        <w:ind w:left="-450" w:right="-180"/>
        <w:jc w:val="both"/>
        <w:rPr>
          <w:b/>
          <w:bCs/>
          <w:sz w:val="26"/>
          <w:szCs w:val="26"/>
          <w:u w:val="single"/>
        </w:rPr>
      </w:pPr>
      <w:r>
        <w:rPr>
          <w:rFonts w:hint="cs"/>
          <w:b/>
          <w:bCs/>
          <w:sz w:val="26"/>
          <w:szCs w:val="26"/>
          <w:u w:val="single"/>
          <w:cs/>
        </w:rPr>
        <w:t>कोटेशन कैसे प्रस्तुत करें</w:t>
      </w:r>
    </w:p>
    <w:p w:rsidR="005B674B" w:rsidRDefault="00CD247D" w:rsidP="00CD247D">
      <w:pPr>
        <w:tabs>
          <w:tab w:val="left" w:pos="5040"/>
        </w:tabs>
        <w:ind w:left="-450" w:right="-180"/>
        <w:jc w:val="both"/>
        <w:rPr>
          <w:rFonts w:ascii="Rupee Foradian" w:hAnsi="Rupee Foradian"/>
          <w:sz w:val="26"/>
          <w:szCs w:val="26"/>
        </w:rPr>
      </w:pPr>
      <w:r>
        <w:rPr>
          <w:rFonts w:hint="cs"/>
          <w:b/>
          <w:bCs/>
          <w:sz w:val="26"/>
          <w:szCs w:val="26"/>
          <w:cs/>
        </w:rPr>
        <w:t xml:space="preserve">तकनीकी बोली - </w:t>
      </w:r>
      <w:r>
        <w:rPr>
          <w:rFonts w:ascii="Rupee Foradian" w:hAnsi="Rupee Foradian" w:hint="cs"/>
          <w:sz w:val="26"/>
          <w:szCs w:val="26"/>
          <w:cs/>
        </w:rPr>
        <w:t>अग्रिम राशि</w:t>
      </w:r>
      <w:r>
        <w:rPr>
          <w:rFonts w:hint="cs"/>
          <w:b/>
          <w:bCs/>
          <w:sz w:val="26"/>
          <w:szCs w:val="26"/>
          <w:cs/>
        </w:rPr>
        <w:t xml:space="preserve"> </w:t>
      </w:r>
      <w:r>
        <w:rPr>
          <w:rFonts w:ascii="Rupee Foradian" w:hAnsi="Rupee Foradian" w:hint="cs"/>
          <w:sz w:val="26"/>
          <w:szCs w:val="26"/>
          <w:cs/>
        </w:rPr>
        <w:t xml:space="preserve"> 5,00,000/- (पांच लाख रुपये) मात्र के साथ तकनीकी बोली </w:t>
      </w:r>
    </w:p>
    <w:p w:rsidR="005B674B" w:rsidRDefault="005B674B" w:rsidP="00CD247D">
      <w:pPr>
        <w:tabs>
          <w:tab w:val="left" w:pos="5040"/>
        </w:tabs>
        <w:ind w:left="-450" w:right="-180"/>
        <w:jc w:val="both"/>
        <w:rPr>
          <w:rFonts w:ascii="Rupee Foradian" w:hAnsi="Rupee Foradian"/>
          <w:sz w:val="26"/>
          <w:szCs w:val="26"/>
        </w:rPr>
      </w:pPr>
      <w:r>
        <w:rPr>
          <w:rFonts w:ascii="Rupee Foradian" w:hAnsi="Rupee Foradian" w:hint="cs"/>
          <w:sz w:val="26"/>
          <w:szCs w:val="26"/>
          <w:cs/>
        </w:rPr>
        <w:t xml:space="preserve">                                                                         04                                                                                                       </w:t>
      </w:r>
    </w:p>
    <w:p w:rsidR="005B674B" w:rsidRDefault="00CD247D" w:rsidP="00CD247D">
      <w:pPr>
        <w:tabs>
          <w:tab w:val="left" w:pos="5040"/>
        </w:tabs>
        <w:ind w:left="-450" w:right="-180"/>
        <w:jc w:val="both"/>
        <w:rPr>
          <w:rFonts w:ascii="Rupee Foradian" w:hAnsi="Rupee Foradian"/>
          <w:sz w:val="26"/>
          <w:szCs w:val="26"/>
        </w:rPr>
      </w:pPr>
      <w:r>
        <w:rPr>
          <w:rFonts w:ascii="Rupee Foradian" w:hAnsi="Rupee Foradian" w:hint="cs"/>
          <w:sz w:val="26"/>
          <w:szCs w:val="26"/>
          <w:cs/>
        </w:rPr>
        <w:lastRenderedPageBreak/>
        <w:t xml:space="preserve">(पात्रता मानदंड) की मद संख्या (5) से (13) के प्रति घोषणा और मद संख्या (1) से (4) की   </w:t>
      </w:r>
    </w:p>
    <w:p w:rsidR="00CD247D" w:rsidRDefault="00CD247D" w:rsidP="00CD247D">
      <w:pPr>
        <w:tabs>
          <w:tab w:val="left" w:pos="5040"/>
        </w:tabs>
        <w:ind w:left="-450" w:right="-180"/>
        <w:jc w:val="both"/>
        <w:rPr>
          <w:rFonts w:ascii="Rupee Foradian" w:hAnsi="Rupee Foradian"/>
          <w:sz w:val="26"/>
          <w:szCs w:val="26"/>
        </w:rPr>
      </w:pPr>
      <w:r>
        <w:rPr>
          <w:rFonts w:ascii="Rupee Foradian" w:hAnsi="Rupee Foradian" w:hint="cs"/>
          <w:sz w:val="26"/>
          <w:szCs w:val="26"/>
          <w:cs/>
        </w:rPr>
        <w:t xml:space="preserve">आवश्यकताओं के पक्ष में निविदाकार द्वारा विधिवत हस्ताक्षरित और मुद्रांकित दस्तावेजी साक्ष्यों की स्पष्ट सुपाठ्य प्रतियां एक मुहरबंद लिफाफे पर  </w:t>
      </w:r>
      <w:r>
        <w:rPr>
          <w:rFonts w:ascii="Rupee Foradian" w:hAnsi="Rupee Foradian"/>
          <w:sz w:val="26"/>
          <w:szCs w:val="26"/>
        </w:rPr>
        <w:t>“</w:t>
      </w:r>
      <w:r>
        <w:rPr>
          <w:rFonts w:ascii="Rupee Foradian" w:hAnsi="Rupee Foradian" w:hint="cs"/>
          <w:sz w:val="26"/>
          <w:szCs w:val="26"/>
          <w:cs/>
        </w:rPr>
        <w:t>तिथि कैलेण्डर 2018 की प्रिंटिंग और आपूर्ति हेतु तकनीकी बोली</w:t>
      </w:r>
      <w:r>
        <w:rPr>
          <w:rFonts w:ascii="Rupee Foradian" w:hAnsi="Rupee Foradian"/>
          <w:sz w:val="26"/>
          <w:szCs w:val="26"/>
        </w:rPr>
        <w:t>”</w:t>
      </w:r>
      <w:r>
        <w:rPr>
          <w:rFonts w:ascii="Rupee Foradian" w:hAnsi="Rupee Foradian" w:hint="cs"/>
          <w:sz w:val="26"/>
          <w:szCs w:val="26"/>
          <w:cs/>
        </w:rPr>
        <w:t xml:space="preserve"> चिन्हित </w:t>
      </w:r>
      <w:r>
        <w:rPr>
          <w:rFonts w:ascii="Rupee Foradian" w:hAnsi="Rupee Foradian"/>
          <w:sz w:val="26"/>
          <w:szCs w:val="26"/>
        </w:rPr>
        <w:t>‘</w:t>
      </w:r>
      <w:r>
        <w:rPr>
          <w:rFonts w:ascii="Rupee Foradian" w:hAnsi="Rupee Foradian" w:hint="cs"/>
          <w:sz w:val="26"/>
          <w:szCs w:val="26"/>
          <w:cs/>
        </w:rPr>
        <w:t>क</w:t>
      </w:r>
      <w:r>
        <w:rPr>
          <w:rFonts w:ascii="Rupee Foradian" w:hAnsi="Rupee Foradian"/>
          <w:sz w:val="26"/>
          <w:szCs w:val="26"/>
        </w:rPr>
        <w:t>’</w:t>
      </w:r>
      <w:r>
        <w:rPr>
          <w:rFonts w:ascii="Rupee Foradian" w:hAnsi="Rupee Foradian" w:hint="cs"/>
          <w:sz w:val="26"/>
          <w:szCs w:val="26"/>
          <w:cs/>
        </w:rPr>
        <w:t xml:space="preserve"> लिखकर प्रस्तुत किया जाना चाहिए।</w:t>
      </w:r>
    </w:p>
    <w:p w:rsidR="00CD247D" w:rsidRDefault="00CD247D" w:rsidP="00CD247D">
      <w:pPr>
        <w:tabs>
          <w:tab w:val="left" w:pos="5040"/>
        </w:tabs>
        <w:ind w:left="-450"/>
        <w:jc w:val="both"/>
        <w:rPr>
          <w:rFonts w:ascii="Rupee Foradian" w:hAnsi="Rupee Foradian"/>
          <w:sz w:val="26"/>
          <w:szCs w:val="26"/>
        </w:rPr>
      </w:pPr>
      <w:r>
        <w:rPr>
          <w:rFonts w:hint="cs"/>
          <w:b/>
          <w:bCs/>
          <w:sz w:val="26"/>
          <w:szCs w:val="26"/>
          <w:cs/>
        </w:rPr>
        <w:t xml:space="preserve">2. वित्तीय बोली - </w:t>
      </w:r>
      <w:r>
        <w:rPr>
          <w:rFonts w:hint="cs"/>
          <w:sz w:val="26"/>
          <w:szCs w:val="26"/>
          <w:cs/>
        </w:rPr>
        <w:t xml:space="preserve">विधिवत हस्ताक्षरित हमारे प्रारुप के अनुसार कीमत उद्धृत किया जाना चाहिए तथा एक पृथक मुहरबंद लिफाफे पर </w:t>
      </w:r>
      <w:r>
        <w:rPr>
          <w:rFonts w:ascii="Rupee Foradian" w:hAnsi="Rupee Foradian"/>
          <w:sz w:val="26"/>
          <w:szCs w:val="26"/>
        </w:rPr>
        <w:t>“</w:t>
      </w:r>
      <w:r>
        <w:rPr>
          <w:rFonts w:ascii="Rupee Foradian" w:hAnsi="Rupee Foradian" w:hint="cs"/>
          <w:sz w:val="26"/>
          <w:szCs w:val="26"/>
          <w:cs/>
        </w:rPr>
        <w:t>तिथि कैलेण्डर 2018 की प्रिंटिंग और आपूर्ति हेतु मूल्य बोली</w:t>
      </w:r>
      <w:r>
        <w:rPr>
          <w:rFonts w:ascii="Rupee Foradian" w:hAnsi="Rupee Foradian"/>
          <w:sz w:val="26"/>
          <w:szCs w:val="26"/>
        </w:rPr>
        <w:t>”</w:t>
      </w:r>
      <w:r>
        <w:rPr>
          <w:rFonts w:ascii="Rupee Foradian" w:hAnsi="Rupee Foradian" w:hint="cs"/>
          <w:sz w:val="26"/>
          <w:szCs w:val="26"/>
          <w:cs/>
        </w:rPr>
        <w:t xml:space="preserve"> चिन्हित </w:t>
      </w:r>
      <w:r>
        <w:rPr>
          <w:rFonts w:ascii="Rupee Foradian" w:hAnsi="Rupee Foradian"/>
          <w:sz w:val="26"/>
          <w:szCs w:val="26"/>
        </w:rPr>
        <w:t>‘</w:t>
      </w:r>
      <w:r>
        <w:rPr>
          <w:rFonts w:ascii="Rupee Foradian" w:hAnsi="Rupee Foradian" w:hint="cs"/>
          <w:sz w:val="26"/>
          <w:szCs w:val="26"/>
          <w:cs/>
        </w:rPr>
        <w:t>ख</w:t>
      </w:r>
      <w:r>
        <w:rPr>
          <w:rFonts w:ascii="Rupee Foradian" w:hAnsi="Rupee Foradian"/>
          <w:sz w:val="26"/>
          <w:szCs w:val="26"/>
        </w:rPr>
        <w:t>’</w:t>
      </w:r>
      <w:r>
        <w:rPr>
          <w:rFonts w:ascii="Rupee Foradian" w:hAnsi="Rupee Foradian" w:hint="cs"/>
          <w:sz w:val="26"/>
          <w:szCs w:val="26"/>
          <w:cs/>
        </w:rPr>
        <w:t xml:space="preserve"> लिखकर रखना चाहिए।</w:t>
      </w:r>
    </w:p>
    <w:p w:rsidR="00CD247D" w:rsidRDefault="00CD247D" w:rsidP="006B6E14">
      <w:pPr>
        <w:pStyle w:val="ListParagraph"/>
        <w:tabs>
          <w:tab w:val="left" w:pos="375"/>
        </w:tabs>
        <w:ind w:left="-450"/>
        <w:jc w:val="both"/>
        <w:rPr>
          <w:rFonts w:ascii="Rupee Foradian" w:hAnsi="Rupee Foradian"/>
          <w:sz w:val="26"/>
          <w:szCs w:val="26"/>
        </w:rPr>
      </w:pPr>
      <w:r>
        <w:rPr>
          <w:rFonts w:ascii="Rupee Foradian" w:hAnsi="Rupee Foradian" w:hint="cs"/>
          <w:sz w:val="26"/>
          <w:szCs w:val="26"/>
          <w:cs/>
        </w:rPr>
        <w:t xml:space="preserve">उपरोक्त दो मुहरबंद लिफाफे अर्थात </w:t>
      </w:r>
      <w:r>
        <w:rPr>
          <w:rFonts w:ascii="Rupee Foradian" w:hAnsi="Rupee Foradian"/>
          <w:sz w:val="26"/>
          <w:szCs w:val="26"/>
        </w:rPr>
        <w:t>‘</w:t>
      </w:r>
      <w:r>
        <w:rPr>
          <w:rFonts w:ascii="Rupee Foradian" w:hAnsi="Rupee Foradian" w:hint="cs"/>
          <w:sz w:val="26"/>
          <w:szCs w:val="26"/>
          <w:cs/>
        </w:rPr>
        <w:t>क</w:t>
      </w:r>
      <w:r>
        <w:rPr>
          <w:rFonts w:ascii="Rupee Foradian" w:hAnsi="Rupee Foradian"/>
          <w:sz w:val="26"/>
          <w:szCs w:val="26"/>
        </w:rPr>
        <w:t>’</w:t>
      </w:r>
      <w:r>
        <w:rPr>
          <w:rFonts w:ascii="Rupee Foradian" w:hAnsi="Rupee Foradian" w:hint="cs"/>
          <w:sz w:val="26"/>
          <w:szCs w:val="26"/>
          <w:cs/>
        </w:rPr>
        <w:t xml:space="preserve"> और </w:t>
      </w:r>
      <w:r>
        <w:rPr>
          <w:rFonts w:ascii="Rupee Foradian" w:hAnsi="Rupee Foradian"/>
          <w:sz w:val="26"/>
          <w:szCs w:val="26"/>
        </w:rPr>
        <w:t>’</w:t>
      </w:r>
      <w:r>
        <w:rPr>
          <w:rFonts w:ascii="Rupee Foradian" w:hAnsi="Rupee Foradian" w:hint="cs"/>
          <w:sz w:val="26"/>
          <w:szCs w:val="26"/>
          <w:cs/>
        </w:rPr>
        <w:t>ख</w:t>
      </w:r>
      <w:r>
        <w:rPr>
          <w:rFonts w:ascii="Rupee Foradian" w:hAnsi="Rupee Foradian"/>
          <w:sz w:val="26"/>
          <w:szCs w:val="26"/>
        </w:rPr>
        <w:t>’</w:t>
      </w:r>
      <w:r>
        <w:rPr>
          <w:rFonts w:ascii="Rupee Foradian" w:hAnsi="Rupee Foradian" w:hint="cs"/>
          <w:sz w:val="26"/>
          <w:szCs w:val="26"/>
          <w:cs/>
        </w:rPr>
        <w:t xml:space="preserve"> को एक बड़ा मुहरबंद लिफाफे पर </w:t>
      </w:r>
      <w:r w:rsidR="006B6E14">
        <w:rPr>
          <w:rFonts w:ascii="Rupee Foradian" w:hAnsi="Rupee Foradian"/>
          <w:sz w:val="26"/>
          <w:szCs w:val="26"/>
        </w:rPr>
        <w:t>“</w:t>
      </w:r>
      <w:r w:rsidR="006B6E14">
        <w:rPr>
          <w:rFonts w:ascii="Rupee Foradian" w:hAnsi="Rupee Foradian" w:hint="cs"/>
          <w:sz w:val="26"/>
          <w:szCs w:val="26"/>
          <w:cs/>
        </w:rPr>
        <w:t>तिथि कैलेण्डर 2018 की प्रिंटिंग और आपूर्ति हेतु निविदा</w:t>
      </w:r>
      <w:r w:rsidR="006B6E14">
        <w:rPr>
          <w:rFonts w:ascii="Rupee Foradian" w:hAnsi="Rupee Foradian"/>
          <w:sz w:val="26"/>
          <w:szCs w:val="26"/>
        </w:rPr>
        <w:t>”</w:t>
      </w:r>
      <w:r>
        <w:rPr>
          <w:rFonts w:ascii="Rupee Foradian" w:hAnsi="Rupee Foradian" w:hint="cs"/>
          <w:sz w:val="26"/>
          <w:szCs w:val="26"/>
          <w:cs/>
        </w:rPr>
        <w:t xml:space="preserve"> लिखकर रखा जाना चाहिए और </w:t>
      </w:r>
      <w:r w:rsidR="0044453A">
        <w:rPr>
          <w:rFonts w:ascii="Rupee Foradian" w:hAnsi="Rupee Foradian"/>
          <w:sz w:val="26"/>
          <w:szCs w:val="26"/>
        </w:rPr>
        <w:t>21</w:t>
      </w:r>
      <w:r>
        <w:rPr>
          <w:rFonts w:ascii="Rupee Foradian" w:hAnsi="Rupee Foradian" w:hint="cs"/>
          <w:sz w:val="26"/>
          <w:szCs w:val="26"/>
          <w:cs/>
        </w:rPr>
        <w:t>.0</w:t>
      </w:r>
      <w:r w:rsidR="0044453A">
        <w:rPr>
          <w:rFonts w:ascii="Rupee Foradian" w:hAnsi="Rupee Foradian"/>
          <w:sz w:val="26"/>
          <w:szCs w:val="26"/>
        </w:rPr>
        <w:t>8</w:t>
      </w:r>
      <w:r>
        <w:rPr>
          <w:rFonts w:ascii="Rupee Foradian" w:hAnsi="Rupee Foradian" w:hint="cs"/>
          <w:sz w:val="26"/>
          <w:szCs w:val="26"/>
          <w:cs/>
        </w:rPr>
        <w:t xml:space="preserve">.2017 को 2.00 </w:t>
      </w:r>
      <w:r w:rsidR="006B6E14">
        <w:rPr>
          <w:rFonts w:ascii="Rupee Foradian" w:hAnsi="Rupee Foradian" w:hint="cs"/>
          <w:sz w:val="26"/>
          <w:szCs w:val="26"/>
          <w:cs/>
        </w:rPr>
        <w:t xml:space="preserve">अपराह्न </w:t>
      </w:r>
      <w:r>
        <w:rPr>
          <w:rFonts w:ascii="Rupee Foradian" w:hAnsi="Rupee Foradian" w:hint="cs"/>
          <w:sz w:val="26"/>
          <w:szCs w:val="26"/>
          <w:cs/>
        </w:rPr>
        <w:t xml:space="preserve">तक या उसके पहले, 3, मिडिलटन स्ट्रीट, कोलकाता </w:t>
      </w:r>
      <w:r>
        <w:rPr>
          <w:rFonts w:ascii="Rupee Foradian" w:hAnsi="Rupee Foradian"/>
          <w:sz w:val="26"/>
          <w:szCs w:val="26"/>
          <w:cs/>
        </w:rPr>
        <w:t>–</w:t>
      </w:r>
      <w:r>
        <w:rPr>
          <w:rFonts w:ascii="Rupee Foradian" w:hAnsi="Rupee Foradian" w:hint="cs"/>
          <w:sz w:val="26"/>
          <w:szCs w:val="26"/>
          <w:cs/>
        </w:rPr>
        <w:t xml:space="preserve"> 700071 में स्थित हमारे कार्यालय परिसर के ग्राउंड फ्लोर पर रखे निविदा बॉक्स में </w:t>
      </w:r>
      <w:r w:rsidR="00EB01E0">
        <w:rPr>
          <w:rFonts w:ascii="Rupee Foradian" w:hAnsi="Rupee Foradian" w:hint="cs"/>
          <w:sz w:val="26"/>
          <w:szCs w:val="26"/>
          <w:cs/>
        </w:rPr>
        <w:t>डाल</w:t>
      </w:r>
      <w:r>
        <w:rPr>
          <w:rFonts w:ascii="Rupee Foradian" w:hAnsi="Rupee Foradian" w:hint="cs"/>
          <w:sz w:val="26"/>
          <w:szCs w:val="26"/>
          <w:cs/>
        </w:rPr>
        <w:t xml:space="preserve"> दिया जाना चाहिए। निविदा उसी दिन अपराह्न 2.</w:t>
      </w:r>
      <w:r w:rsidR="00DD07C0">
        <w:rPr>
          <w:rFonts w:ascii="Rupee Foradian" w:hAnsi="Rupee Foradian"/>
          <w:sz w:val="26"/>
          <w:szCs w:val="26"/>
        </w:rPr>
        <w:t>30</w:t>
      </w:r>
      <w:r>
        <w:rPr>
          <w:rFonts w:ascii="Rupee Foradian" w:hAnsi="Rupee Foradian" w:hint="cs"/>
          <w:sz w:val="26"/>
          <w:szCs w:val="26"/>
          <w:cs/>
        </w:rPr>
        <w:t xml:space="preserve"> बजे खोले जाने की संभावना है।</w:t>
      </w:r>
    </w:p>
    <w:p w:rsidR="0018398B" w:rsidRDefault="0018398B" w:rsidP="006B6E14">
      <w:pPr>
        <w:pStyle w:val="ListParagraph"/>
        <w:tabs>
          <w:tab w:val="left" w:pos="2340"/>
        </w:tabs>
        <w:ind w:left="-450" w:right="-450"/>
        <w:jc w:val="both"/>
        <w:rPr>
          <w:sz w:val="26"/>
          <w:szCs w:val="26"/>
        </w:rPr>
      </w:pPr>
    </w:p>
    <w:p w:rsidR="006B6E14" w:rsidRDefault="006B6E14" w:rsidP="006B6E14">
      <w:pPr>
        <w:pStyle w:val="ListParagraph"/>
        <w:tabs>
          <w:tab w:val="left" w:pos="2340"/>
        </w:tabs>
        <w:ind w:left="-450" w:right="-450"/>
        <w:jc w:val="both"/>
        <w:rPr>
          <w:b/>
          <w:bCs/>
          <w:sz w:val="26"/>
          <w:szCs w:val="26"/>
          <w:u w:val="single"/>
        </w:rPr>
      </w:pPr>
      <w:r>
        <w:rPr>
          <w:rFonts w:hint="cs"/>
          <w:b/>
          <w:bCs/>
          <w:sz w:val="26"/>
          <w:szCs w:val="26"/>
          <w:u w:val="single"/>
          <w:cs/>
        </w:rPr>
        <w:t>अन्य सूचना, नियम व शर्ते</w:t>
      </w:r>
    </w:p>
    <w:p w:rsidR="006B6E14" w:rsidRDefault="006B6E14" w:rsidP="006B6E14">
      <w:pPr>
        <w:pStyle w:val="ListParagraph"/>
        <w:tabs>
          <w:tab w:val="left" w:pos="2340"/>
        </w:tabs>
        <w:ind w:left="-450" w:right="-450"/>
        <w:jc w:val="both"/>
        <w:rPr>
          <w:b/>
          <w:bCs/>
          <w:sz w:val="26"/>
          <w:szCs w:val="26"/>
          <w:u w:val="single"/>
        </w:rPr>
      </w:pPr>
    </w:p>
    <w:p w:rsidR="006B6E14" w:rsidRDefault="006B6E14" w:rsidP="006B6E14">
      <w:pPr>
        <w:pStyle w:val="ListParagraph"/>
        <w:numPr>
          <w:ilvl w:val="0"/>
          <w:numId w:val="6"/>
        </w:numPr>
        <w:tabs>
          <w:tab w:val="left" w:pos="2340"/>
        </w:tabs>
        <w:ind w:right="-450"/>
        <w:jc w:val="both"/>
        <w:rPr>
          <w:sz w:val="26"/>
          <w:szCs w:val="26"/>
        </w:rPr>
      </w:pPr>
      <w:r>
        <w:rPr>
          <w:rFonts w:hint="cs"/>
          <w:sz w:val="26"/>
          <w:szCs w:val="26"/>
          <w:cs/>
        </w:rPr>
        <w:t xml:space="preserve">निरीक्षण हेतु तिथि कैलेण्डर की </w:t>
      </w:r>
      <w:r w:rsidR="008816B1">
        <w:rPr>
          <w:rFonts w:hint="cs"/>
          <w:sz w:val="26"/>
          <w:szCs w:val="26"/>
          <w:cs/>
        </w:rPr>
        <w:t>डमी</w:t>
      </w:r>
      <w:r>
        <w:rPr>
          <w:rFonts w:hint="cs"/>
          <w:sz w:val="26"/>
          <w:szCs w:val="26"/>
          <w:cs/>
        </w:rPr>
        <w:t xml:space="preserve"> </w:t>
      </w:r>
      <w:r w:rsidR="008816B1">
        <w:rPr>
          <w:rFonts w:hint="cs"/>
          <w:sz w:val="26"/>
          <w:szCs w:val="26"/>
          <w:cs/>
        </w:rPr>
        <w:t xml:space="preserve">कॉपी </w:t>
      </w:r>
      <w:r>
        <w:rPr>
          <w:rFonts w:hint="cs"/>
          <w:sz w:val="26"/>
          <w:szCs w:val="26"/>
          <w:cs/>
        </w:rPr>
        <w:t xml:space="preserve">प्रचार प्रसार विभाग, 3, मिडिलटन  स्ट्रीट, कोलकाता </w:t>
      </w:r>
      <w:r>
        <w:rPr>
          <w:sz w:val="26"/>
          <w:szCs w:val="26"/>
          <w:cs/>
        </w:rPr>
        <w:t>–</w:t>
      </w:r>
      <w:r>
        <w:rPr>
          <w:rFonts w:hint="cs"/>
          <w:sz w:val="26"/>
          <w:szCs w:val="26"/>
          <w:cs/>
        </w:rPr>
        <w:t xml:space="preserve"> 700 071 पर उपलब्ध है।</w:t>
      </w:r>
    </w:p>
    <w:p w:rsidR="006B6E14" w:rsidRDefault="006B6E14" w:rsidP="006B6E14">
      <w:pPr>
        <w:pStyle w:val="ListParagraph"/>
        <w:numPr>
          <w:ilvl w:val="0"/>
          <w:numId w:val="6"/>
        </w:numPr>
        <w:tabs>
          <w:tab w:val="left" w:pos="2340"/>
        </w:tabs>
        <w:ind w:right="-450"/>
        <w:jc w:val="both"/>
        <w:rPr>
          <w:sz w:val="26"/>
          <w:szCs w:val="26"/>
        </w:rPr>
      </w:pPr>
      <w:r>
        <w:rPr>
          <w:rFonts w:hint="cs"/>
          <w:sz w:val="26"/>
          <w:szCs w:val="26"/>
          <w:cs/>
        </w:rPr>
        <w:t xml:space="preserve">पहले चरण में, सभी बोलीदाताओं की तकनीकी बोलियां </w:t>
      </w:r>
      <w:r w:rsidR="008816B1">
        <w:rPr>
          <w:rFonts w:hint="cs"/>
          <w:sz w:val="26"/>
          <w:szCs w:val="26"/>
          <w:cs/>
        </w:rPr>
        <w:t>खोल</w:t>
      </w:r>
      <w:r>
        <w:rPr>
          <w:rFonts w:hint="cs"/>
          <w:sz w:val="26"/>
          <w:szCs w:val="26"/>
          <w:cs/>
        </w:rPr>
        <w:t xml:space="preserve">कर मूल्यांकित की जाएगी। तकनीकी बोली और वित्तीय बोली में केवल उत्तीर्ण बोलीदाताओं </w:t>
      </w:r>
      <w:r w:rsidR="008816B1">
        <w:rPr>
          <w:rFonts w:hint="cs"/>
          <w:sz w:val="26"/>
          <w:szCs w:val="26"/>
          <w:cs/>
        </w:rPr>
        <w:t>के निविदाओं को</w:t>
      </w:r>
      <w:r>
        <w:rPr>
          <w:rFonts w:hint="cs"/>
          <w:sz w:val="26"/>
          <w:szCs w:val="26"/>
          <w:cs/>
        </w:rPr>
        <w:t xml:space="preserve"> ही </w:t>
      </w:r>
      <w:r w:rsidR="008816B1">
        <w:rPr>
          <w:rFonts w:hint="cs"/>
          <w:sz w:val="26"/>
          <w:szCs w:val="26"/>
          <w:cs/>
        </w:rPr>
        <w:t xml:space="preserve">खोलकर उनका </w:t>
      </w:r>
      <w:r>
        <w:rPr>
          <w:rFonts w:hint="cs"/>
          <w:sz w:val="26"/>
          <w:szCs w:val="26"/>
          <w:cs/>
        </w:rPr>
        <w:t>मूल्यांकन किया जाएगा।</w:t>
      </w:r>
    </w:p>
    <w:p w:rsidR="006B6E14" w:rsidRDefault="006B6E14" w:rsidP="006B6E14">
      <w:pPr>
        <w:pStyle w:val="ListParagraph"/>
        <w:numPr>
          <w:ilvl w:val="0"/>
          <w:numId w:val="6"/>
        </w:numPr>
        <w:tabs>
          <w:tab w:val="left" w:pos="2340"/>
        </w:tabs>
        <w:ind w:right="-450"/>
        <w:jc w:val="both"/>
        <w:rPr>
          <w:sz w:val="26"/>
          <w:szCs w:val="26"/>
        </w:rPr>
      </w:pPr>
      <w:r>
        <w:rPr>
          <w:rFonts w:hint="cs"/>
          <w:sz w:val="26"/>
          <w:szCs w:val="26"/>
          <w:cs/>
        </w:rPr>
        <w:t>उपरोक्त उल्लिखित तिथि और समय के पश्चात प्रस्तुत निविदाओं को स्वीकार नहीं किया जाएगा।</w:t>
      </w:r>
    </w:p>
    <w:p w:rsidR="006B6E14" w:rsidRDefault="006B6E14" w:rsidP="006B6E14">
      <w:pPr>
        <w:pStyle w:val="ListParagraph"/>
        <w:numPr>
          <w:ilvl w:val="0"/>
          <w:numId w:val="6"/>
        </w:numPr>
        <w:tabs>
          <w:tab w:val="left" w:pos="2340"/>
        </w:tabs>
        <w:ind w:right="-450"/>
        <w:jc w:val="both"/>
        <w:rPr>
          <w:sz w:val="26"/>
          <w:szCs w:val="26"/>
        </w:rPr>
      </w:pPr>
      <w:r>
        <w:rPr>
          <w:rFonts w:hint="cs"/>
          <w:sz w:val="26"/>
          <w:szCs w:val="26"/>
          <w:cs/>
        </w:rPr>
        <w:t>सशर्त निविदा सीधे अस्वीकृत कर दी जाएगी।</w:t>
      </w:r>
    </w:p>
    <w:p w:rsidR="006B6E14" w:rsidRDefault="006B6E14" w:rsidP="006B6E14">
      <w:pPr>
        <w:pStyle w:val="ListParagraph"/>
        <w:numPr>
          <w:ilvl w:val="0"/>
          <w:numId w:val="6"/>
        </w:numPr>
        <w:tabs>
          <w:tab w:val="left" w:pos="2340"/>
        </w:tabs>
        <w:ind w:right="-450"/>
        <w:jc w:val="both"/>
        <w:rPr>
          <w:sz w:val="26"/>
          <w:szCs w:val="26"/>
        </w:rPr>
      </w:pPr>
      <w:r>
        <w:rPr>
          <w:rFonts w:hint="cs"/>
          <w:sz w:val="26"/>
          <w:szCs w:val="26"/>
          <w:cs/>
        </w:rPr>
        <w:t>बिना अग्रिम राशि के निविदा पर विचार नहीं किया जाएगा।</w:t>
      </w:r>
    </w:p>
    <w:p w:rsidR="006B6E14" w:rsidRDefault="006B6E14" w:rsidP="006B6E14">
      <w:pPr>
        <w:pStyle w:val="ListParagraph"/>
        <w:numPr>
          <w:ilvl w:val="0"/>
          <w:numId w:val="6"/>
        </w:numPr>
        <w:tabs>
          <w:tab w:val="left" w:pos="2340"/>
        </w:tabs>
        <w:ind w:right="-450"/>
        <w:jc w:val="both"/>
        <w:rPr>
          <w:sz w:val="26"/>
          <w:szCs w:val="26"/>
        </w:rPr>
      </w:pPr>
      <w:r>
        <w:rPr>
          <w:rFonts w:hint="cs"/>
          <w:sz w:val="26"/>
          <w:szCs w:val="26"/>
          <w:cs/>
        </w:rPr>
        <w:t xml:space="preserve">विनिर्देशन में विचलन स्वीकृत नहीं किया जाएगा। किसी भी विचलन की स्थिति में पूरे आदेश को रद्द </w:t>
      </w:r>
      <w:r w:rsidR="008816B1">
        <w:rPr>
          <w:rFonts w:hint="cs"/>
          <w:sz w:val="26"/>
          <w:szCs w:val="26"/>
          <w:cs/>
        </w:rPr>
        <w:t>किया जा सकता</w:t>
      </w:r>
      <w:r>
        <w:rPr>
          <w:rFonts w:hint="cs"/>
          <w:sz w:val="26"/>
          <w:szCs w:val="26"/>
          <w:cs/>
        </w:rPr>
        <w:t xml:space="preserve"> है और अग्रिम राशि </w:t>
      </w:r>
      <w:r w:rsidR="008816B1">
        <w:rPr>
          <w:rFonts w:hint="cs"/>
          <w:sz w:val="26"/>
          <w:szCs w:val="26"/>
          <w:cs/>
        </w:rPr>
        <w:t>भी रोकी जा सकती</w:t>
      </w:r>
      <w:r>
        <w:rPr>
          <w:rFonts w:hint="cs"/>
          <w:sz w:val="26"/>
          <w:szCs w:val="26"/>
          <w:cs/>
        </w:rPr>
        <w:t xml:space="preserve"> है।</w:t>
      </w:r>
    </w:p>
    <w:p w:rsidR="005B674B" w:rsidRDefault="005B674B" w:rsidP="005B674B">
      <w:pPr>
        <w:tabs>
          <w:tab w:val="left" w:pos="2340"/>
        </w:tabs>
        <w:ind w:right="-450"/>
        <w:jc w:val="both"/>
        <w:rPr>
          <w:sz w:val="26"/>
          <w:szCs w:val="26"/>
        </w:rPr>
      </w:pPr>
    </w:p>
    <w:p w:rsidR="005B674B" w:rsidRPr="005B674B" w:rsidRDefault="005B674B" w:rsidP="005B674B">
      <w:pPr>
        <w:tabs>
          <w:tab w:val="left" w:pos="2340"/>
        </w:tabs>
        <w:ind w:right="-450"/>
        <w:jc w:val="both"/>
        <w:rPr>
          <w:sz w:val="26"/>
          <w:szCs w:val="26"/>
        </w:rPr>
      </w:pPr>
      <w:r>
        <w:rPr>
          <w:rFonts w:hint="cs"/>
          <w:sz w:val="26"/>
          <w:szCs w:val="26"/>
          <w:cs/>
        </w:rPr>
        <w:t xml:space="preserve">                                                                      05</w:t>
      </w:r>
    </w:p>
    <w:p w:rsidR="005B674B" w:rsidRDefault="006B6E14" w:rsidP="006B6E14">
      <w:pPr>
        <w:pStyle w:val="ListParagraph"/>
        <w:numPr>
          <w:ilvl w:val="0"/>
          <w:numId w:val="6"/>
        </w:numPr>
        <w:tabs>
          <w:tab w:val="left" w:pos="2340"/>
        </w:tabs>
        <w:ind w:right="-450"/>
        <w:jc w:val="both"/>
        <w:rPr>
          <w:sz w:val="26"/>
          <w:szCs w:val="26"/>
        </w:rPr>
      </w:pPr>
      <w:r>
        <w:rPr>
          <w:rFonts w:hint="cs"/>
          <w:sz w:val="26"/>
          <w:szCs w:val="26"/>
          <w:cs/>
        </w:rPr>
        <w:lastRenderedPageBreak/>
        <w:t>प्रचार-प्रसार विभाग मुद्रण हेतु सामग्री क</w:t>
      </w:r>
      <w:r w:rsidR="008816B1">
        <w:rPr>
          <w:rFonts w:hint="cs"/>
          <w:sz w:val="26"/>
          <w:szCs w:val="26"/>
          <w:cs/>
        </w:rPr>
        <w:t>े समस्त मामलों</w:t>
      </w:r>
      <w:r>
        <w:rPr>
          <w:rFonts w:hint="cs"/>
          <w:sz w:val="26"/>
          <w:szCs w:val="26"/>
          <w:cs/>
        </w:rPr>
        <w:t xml:space="preserve"> में केवल पूर्ण सीडी प्रदान करेगा। </w:t>
      </w:r>
    </w:p>
    <w:p w:rsidR="006B6E14" w:rsidRDefault="006B6E14" w:rsidP="005B674B">
      <w:pPr>
        <w:pStyle w:val="ListParagraph"/>
        <w:tabs>
          <w:tab w:val="left" w:pos="2340"/>
        </w:tabs>
        <w:ind w:left="-90" w:right="-450"/>
        <w:jc w:val="both"/>
        <w:rPr>
          <w:sz w:val="26"/>
          <w:szCs w:val="26"/>
        </w:rPr>
      </w:pPr>
      <w:r>
        <w:rPr>
          <w:rFonts w:hint="cs"/>
          <w:sz w:val="26"/>
          <w:szCs w:val="26"/>
          <w:cs/>
        </w:rPr>
        <w:t>संपूर्ण प्रसंस्करण कार्य प्रिंटर द्वारा किया जाना चाहिए।</w:t>
      </w:r>
    </w:p>
    <w:p w:rsidR="00EA6582" w:rsidRDefault="00EA6582" w:rsidP="006B6E14">
      <w:pPr>
        <w:pStyle w:val="ListParagraph"/>
        <w:numPr>
          <w:ilvl w:val="0"/>
          <w:numId w:val="6"/>
        </w:numPr>
        <w:tabs>
          <w:tab w:val="left" w:pos="2340"/>
        </w:tabs>
        <w:ind w:right="-450"/>
        <w:jc w:val="both"/>
        <w:rPr>
          <w:sz w:val="26"/>
          <w:szCs w:val="26"/>
        </w:rPr>
      </w:pPr>
      <w:r>
        <w:rPr>
          <w:rFonts w:hint="cs"/>
          <w:sz w:val="26"/>
          <w:szCs w:val="26"/>
          <w:cs/>
        </w:rPr>
        <w:t xml:space="preserve">चयनित प्रिंटर सीडी प्राप्त करने की तिथि से 5 (पांच) दिनों के भीतर डमी रुप में मुद्रित सामग्री का नमूना और वास्तविक पेपर का नमूना प्रचार-प्रसार विभाग को प्रस्तुत करेगा और प्रचार-प्रसार विभाग से अंतिम मंजूरी के पश्चात मुद्रण </w:t>
      </w:r>
      <w:r w:rsidR="00081912">
        <w:rPr>
          <w:rFonts w:hint="cs"/>
          <w:sz w:val="26"/>
          <w:szCs w:val="26"/>
          <w:cs/>
        </w:rPr>
        <w:t xml:space="preserve">का </w:t>
      </w:r>
      <w:r>
        <w:rPr>
          <w:rFonts w:hint="cs"/>
          <w:sz w:val="26"/>
          <w:szCs w:val="26"/>
          <w:cs/>
        </w:rPr>
        <w:t xml:space="preserve">कार्य </w:t>
      </w:r>
      <w:r w:rsidR="00081912">
        <w:rPr>
          <w:rFonts w:hint="cs"/>
          <w:sz w:val="26"/>
          <w:szCs w:val="26"/>
          <w:cs/>
        </w:rPr>
        <w:t>आगे बढ़ाए</w:t>
      </w:r>
      <w:r>
        <w:rPr>
          <w:rFonts w:hint="cs"/>
          <w:sz w:val="26"/>
          <w:szCs w:val="26"/>
          <w:cs/>
        </w:rPr>
        <w:t>गा।</w:t>
      </w:r>
    </w:p>
    <w:p w:rsidR="00EA6582" w:rsidRDefault="00EA6582" w:rsidP="006B6E14">
      <w:pPr>
        <w:pStyle w:val="ListParagraph"/>
        <w:numPr>
          <w:ilvl w:val="0"/>
          <w:numId w:val="6"/>
        </w:numPr>
        <w:tabs>
          <w:tab w:val="left" w:pos="2340"/>
        </w:tabs>
        <w:ind w:right="-450"/>
        <w:jc w:val="both"/>
        <w:rPr>
          <w:sz w:val="26"/>
          <w:szCs w:val="26"/>
        </w:rPr>
      </w:pPr>
      <w:r>
        <w:rPr>
          <w:rFonts w:hint="cs"/>
          <w:sz w:val="26"/>
          <w:szCs w:val="26"/>
          <w:cs/>
        </w:rPr>
        <w:t>समयःसारणी के भीतर कार्य के सुचारु रुप से पूरा करने के लिए चयनित प्रिंटर हमारे प्रचार-प्रसार विभाग के साथ इनपुट के संग्रह, प्रूफ के अनुमोदन इत्यादि के लिए नियमित रुप से संपर्क में रहेगा।</w:t>
      </w:r>
    </w:p>
    <w:p w:rsidR="00FA2667" w:rsidRDefault="00FA2667" w:rsidP="006B6E14">
      <w:pPr>
        <w:pStyle w:val="ListParagraph"/>
        <w:numPr>
          <w:ilvl w:val="0"/>
          <w:numId w:val="6"/>
        </w:numPr>
        <w:tabs>
          <w:tab w:val="left" w:pos="2340"/>
        </w:tabs>
        <w:ind w:right="-450"/>
        <w:jc w:val="both"/>
        <w:rPr>
          <w:sz w:val="26"/>
          <w:szCs w:val="26"/>
        </w:rPr>
      </w:pPr>
      <w:r>
        <w:rPr>
          <w:rFonts w:hint="cs"/>
          <w:sz w:val="26"/>
          <w:szCs w:val="26"/>
          <w:cs/>
        </w:rPr>
        <w:t xml:space="preserve">यदि कैलेण्डर की गुणवत्ता विनिर्देशों के अनुसार न </w:t>
      </w:r>
      <w:r w:rsidR="006D71D3">
        <w:rPr>
          <w:rFonts w:hint="cs"/>
          <w:sz w:val="26"/>
          <w:szCs w:val="26"/>
          <w:cs/>
        </w:rPr>
        <w:t>हुई तो</w:t>
      </w:r>
      <w:r>
        <w:rPr>
          <w:rFonts w:hint="cs"/>
          <w:sz w:val="26"/>
          <w:szCs w:val="26"/>
          <w:cs/>
        </w:rPr>
        <w:t xml:space="preserve"> कंपनी पूरे आदेश को रद्द करने का अधिकार सुरक्षित रखती है।</w:t>
      </w:r>
    </w:p>
    <w:p w:rsidR="00FA2667" w:rsidRDefault="00FA2667" w:rsidP="006B6E14">
      <w:pPr>
        <w:pStyle w:val="ListParagraph"/>
        <w:numPr>
          <w:ilvl w:val="0"/>
          <w:numId w:val="6"/>
        </w:numPr>
        <w:tabs>
          <w:tab w:val="left" w:pos="2340"/>
        </w:tabs>
        <w:ind w:right="-450"/>
        <w:jc w:val="both"/>
        <w:rPr>
          <w:sz w:val="26"/>
          <w:szCs w:val="26"/>
        </w:rPr>
      </w:pPr>
      <w:r>
        <w:rPr>
          <w:rFonts w:hint="cs"/>
          <w:sz w:val="26"/>
          <w:szCs w:val="26"/>
          <w:cs/>
        </w:rPr>
        <w:t>अंतिम प्रिंटिंग से पहले, प्रिंटर को हमारे प्रचार-प्रसार विभाग, प्रधान कार्यालय द्वारा अनुमोदित सामग्री को प्राप्त कर</w:t>
      </w:r>
      <w:r w:rsidR="006D71D3">
        <w:rPr>
          <w:rFonts w:hint="cs"/>
          <w:sz w:val="26"/>
          <w:szCs w:val="26"/>
          <w:cs/>
        </w:rPr>
        <w:t xml:space="preserve"> ले</w:t>
      </w:r>
      <w:r>
        <w:rPr>
          <w:rFonts w:hint="cs"/>
          <w:sz w:val="26"/>
          <w:szCs w:val="26"/>
          <w:cs/>
        </w:rPr>
        <w:t>ना चाहिए।</w:t>
      </w:r>
    </w:p>
    <w:p w:rsidR="00FA2667" w:rsidRPr="005B566B" w:rsidRDefault="00FA2667" w:rsidP="006B6E14">
      <w:pPr>
        <w:pStyle w:val="ListParagraph"/>
        <w:numPr>
          <w:ilvl w:val="0"/>
          <w:numId w:val="6"/>
        </w:numPr>
        <w:tabs>
          <w:tab w:val="left" w:pos="2340"/>
        </w:tabs>
        <w:ind w:right="-450"/>
        <w:jc w:val="both"/>
        <w:rPr>
          <w:sz w:val="26"/>
          <w:szCs w:val="26"/>
        </w:rPr>
      </w:pPr>
      <w:r>
        <w:rPr>
          <w:rFonts w:hint="cs"/>
          <w:sz w:val="26"/>
          <w:szCs w:val="26"/>
          <w:cs/>
        </w:rPr>
        <w:t xml:space="preserve">पहले बताए अनुसार समय-सारणी के भीतर डिलीवरी पूरा होना चाहिए। समय-सीमा समाप्ति के पश्चात अर्थात विफलता की स्थिति में तिथि कैलेण्डर </w:t>
      </w:r>
      <w:r w:rsidR="00C11737">
        <w:rPr>
          <w:rFonts w:hint="cs"/>
          <w:sz w:val="26"/>
          <w:szCs w:val="26"/>
          <w:cs/>
        </w:rPr>
        <w:t>की</w:t>
      </w:r>
      <w:r>
        <w:rPr>
          <w:rFonts w:hint="cs"/>
          <w:sz w:val="26"/>
          <w:szCs w:val="26"/>
          <w:cs/>
        </w:rPr>
        <w:t xml:space="preserve"> देरी के लिए प्रतिदिन </w:t>
      </w:r>
      <w:r w:rsidR="005B566B" w:rsidRPr="00A272C9">
        <w:rPr>
          <w:rFonts w:ascii="Rupee Foradian" w:hAnsi="Rupee Foradian"/>
          <w:sz w:val="26"/>
          <w:szCs w:val="26"/>
        </w:rPr>
        <w:t>`</w:t>
      </w:r>
      <w:r w:rsidR="005B566B">
        <w:rPr>
          <w:rFonts w:ascii="Rupee Foradian" w:hAnsi="Rupee Foradian" w:hint="cs"/>
          <w:sz w:val="26"/>
          <w:szCs w:val="26"/>
          <w:cs/>
        </w:rPr>
        <w:t xml:space="preserve"> 10,000/- (दस हजार रुपया) मात्र जुर्माना के हिसाब से निर्माता के बिल से 15 दिन तक कटौती की जाएगी। समय-सीमा समाप्ति के 15 दिनों के पश्चात, कंपनी अपने विवेकानुसार उचित दंड लगाने का अधिकार रखती है, जिसमें आगे की डिलीवरी को स्वीकार या अस्वीकार करने का अधिकार भी शामिल है।</w:t>
      </w:r>
    </w:p>
    <w:p w:rsidR="005B566B" w:rsidRPr="00FB3482" w:rsidRDefault="005B566B"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कंपनी किसी भी निविदाकर्ता के परिसर का निरीक्षण करने और आगे के दस्तावेज/सूचना और मूल दस्तावेजों की भी जांच करने का अधिकार रखती है, जिसकी प्रतियां निविदाकर्ता द्वारा प्रस्तुत की गई है</w:t>
      </w:r>
      <w:r w:rsidR="00C11737">
        <w:rPr>
          <w:rFonts w:ascii="Rupee Foradian" w:hAnsi="Rupee Foradian" w:hint="cs"/>
          <w:sz w:val="26"/>
          <w:szCs w:val="26"/>
          <w:cs/>
        </w:rPr>
        <w:t>ं</w:t>
      </w:r>
      <w:r>
        <w:rPr>
          <w:rFonts w:ascii="Rupee Foradian" w:hAnsi="Rupee Foradian" w:hint="cs"/>
          <w:sz w:val="26"/>
          <w:szCs w:val="26"/>
          <w:cs/>
        </w:rPr>
        <w:t xml:space="preserve">। यदि निरीक्षण/सत्यापन </w:t>
      </w:r>
      <w:r w:rsidR="006D71D3">
        <w:rPr>
          <w:rFonts w:ascii="Rupee Foradian" w:hAnsi="Rupee Foradian" w:hint="cs"/>
          <w:sz w:val="26"/>
          <w:szCs w:val="26"/>
          <w:cs/>
        </w:rPr>
        <w:t>में</w:t>
      </w:r>
      <w:r>
        <w:rPr>
          <w:rFonts w:ascii="Rupee Foradian" w:hAnsi="Rupee Foradian" w:hint="cs"/>
          <w:sz w:val="26"/>
          <w:szCs w:val="26"/>
          <w:cs/>
        </w:rPr>
        <w:t xml:space="preserve"> यह पाया जाता है कि किसी निविदाकर्ता द्वारा प्रस्तुत की गई कोई भी सूचना/दस्तावेज गलत या त्रुटिपूर्ण है</w:t>
      </w:r>
      <w:r w:rsidR="00087747">
        <w:rPr>
          <w:rFonts w:ascii="Rupee Foradian" w:hAnsi="Rupee Foradian" w:hint="cs"/>
          <w:sz w:val="26"/>
          <w:szCs w:val="26"/>
          <w:cs/>
        </w:rPr>
        <w:t>ं</w:t>
      </w:r>
      <w:r>
        <w:rPr>
          <w:rFonts w:ascii="Rupee Foradian" w:hAnsi="Rupee Foradian" w:hint="cs"/>
          <w:sz w:val="26"/>
          <w:szCs w:val="26"/>
          <w:cs/>
        </w:rPr>
        <w:t xml:space="preserve"> तो ऐसे बोलीदाता </w:t>
      </w:r>
      <w:r w:rsidR="006D71D3">
        <w:rPr>
          <w:rFonts w:ascii="Rupee Foradian" w:hAnsi="Rupee Foradian" w:hint="cs"/>
          <w:sz w:val="26"/>
          <w:szCs w:val="26"/>
          <w:cs/>
        </w:rPr>
        <w:t>की</w:t>
      </w:r>
      <w:r>
        <w:rPr>
          <w:rFonts w:ascii="Rupee Foradian" w:hAnsi="Rupee Foradian" w:hint="cs"/>
          <w:sz w:val="26"/>
          <w:szCs w:val="26"/>
          <w:cs/>
        </w:rPr>
        <w:t xml:space="preserve"> निविदा अस्वीकृत कर दी जाएगी और कंपनी ऐसे बोलीदाताओं के ईएमडी को जब्त करने का अधिकार</w:t>
      </w:r>
      <w:r w:rsidR="00FB3482">
        <w:rPr>
          <w:rFonts w:ascii="Rupee Foradian" w:hAnsi="Rupee Foradian" w:hint="cs"/>
          <w:sz w:val="26"/>
          <w:szCs w:val="26"/>
          <w:cs/>
        </w:rPr>
        <w:t xml:space="preserve"> सुरक्षित रखती है।</w:t>
      </w:r>
    </w:p>
    <w:p w:rsidR="00FB3482" w:rsidRPr="005B674B" w:rsidRDefault="00FB3482"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चयनित प्रिंटर हमारे प्रतिनिधि को परिसर</w:t>
      </w:r>
      <w:r w:rsidR="006D71D3">
        <w:rPr>
          <w:rFonts w:ascii="Rupee Foradian" w:hAnsi="Rupee Foradian" w:hint="cs"/>
          <w:sz w:val="26"/>
          <w:szCs w:val="26"/>
          <w:cs/>
        </w:rPr>
        <w:t>,</w:t>
      </w:r>
      <w:r>
        <w:rPr>
          <w:rFonts w:ascii="Rupee Foradian" w:hAnsi="Rupee Foradian" w:hint="cs"/>
          <w:sz w:val="26"/>
          <w:szCs w:val="26"/>
          <w:cs/>
        </w:rPr>
        <w:t xml:space="preserve"> जहां कार्य </w:t>
      </w:r>
      <w:r w:rsidR="006D71D3">
        <w:rPr>
          <w:rFonts w:ascii="Rupee Foradian" w:hAnsi="Rupee Foradian" w:hint="cs"/>
          <w:sz w:val="26"/>
          <w:szCs w:val="26"/>
          <w:cs/>
        </w:rPr>
        <w:t>किया जा रहा</w:t>
      </w:r>
      <w:r>
        <w:rPr>
          <w:rFonts w:ascii="Rupee Foradian" w:hAnsi="Rupee Foradian" w:hint="cs"/>
          <w:sz w:val="26"/>
          <w:szCs w:val="26"/>
          <w:cs/>
        </w:rPr>
        <w:t xml:space="preserve"> है</w:t>
      </w:r>
      <w:r w:rsidR="006D71D3">
        <w:rPr>
          <w:rFonts w:ascii="Rupee Foradian" w:hAnsi="Rupee Foradian" w:hint="cs"/>
          <w:sz w:val="26"/>
          <w:szCs w:val="26"/>
          <w:cs/>
        </w:rPr>
        <w:t>,</w:t>
      </w:r>
      <w:r>
        <w:rPr>
          <w:rFonts w:ascii="Rupee Foradian" w:hAnsi="Rupee Foradian" w:hint="cs"/>
          <w:sz w:val="26"/>
          <w:szCs w:val="26"/>
          <w:cs/>
        </w:rPr>
        <w:t xml:space="preserve"> का निरीक्षण करने की अनुमति देगा।</w:t>
      </w:r>
    </w:p>
    <w:p w:rsidR="005B674B" w:rsidRDefault="005B674B" w:rsidP="005B674B">
      <w:pPr>
        <w:tabs>
          <w:tab w:val="left" w:pos="2340"/>
        </w:tabs>
        <w:ind w:right="-450"/>
        <w:jc w:val="both"/>
        <w:rPr>
          <w:sz w:val="26"/>
          <w:szCs w:val="26"/>
        </w:rPr>
      </w:pPr>
    </w:p>
    <w:p w:rsidR="005B674B" w:rsidRPr="005B674B" w:rsidRDefault="005B674B" w:rsidP="005B674B">
      <w:pPr>
        <w:tabs>
          <w:tab w:val="left" w:pos="2340"/>
        </w:tabs>
        <w:ind w:right="-450"/>
        <w:jc w:val="both"/>
        <w:rPr>
          <w:sz w:val="26"/>
          <w:szCs w:val="26"/>
        </w:rPr>
      </w:pPr>
      <w:r>
        <w:rPr>
          <w:rFonts w:hint="cs"/>
          <w:sz w:val="26"/>
          <w:szCs w:val="26"/>
          <w:cs/>
        </w:rPr>
        <w:t xml:space="preserve">                                                                      06</w:t>
      </w:r>
    </w:p>
    <w:p w:rsidR="00FB3482" w:rsidRPr="00FB3482" w:rsidRDefault="00FB3482"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lastRenderedPageBreak/>
        <w:t>कंपनी बिना कोई कारण बताए किसी भी निविदाओं को स्वीकृत या अस्वीकृत करने का पूर्ण अधिकार सुरक्षित रखती है।</w:t>
      </w:r>
    </w:p>
    <w:p w:rsidR="00FB3482" w:rsidRPr="00FB3482" w:rsidRDefault="00FB3482"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यदि एल-1 बोलीदा</w:t>
      </w:r>
      <w:r w:rsidR="00087747">
        <w:rPr>
          <w:rFonts w:ascii="Rupee Foradian" w:hAnsi="Rupee Foradian" w:hint="cs"/>
          <w:sz w:val="26"/>
          <w:szCs w:val="26"/>
          <w:cs/>
        </w:rPr>
        <w:t>ता आदेश के निष्पादन हेतु आदेश की</w:t>
      </w:r>
      <w:r>
        <w:rPr>
          <w:rFonts w:ascii="Rupee Foradian" w:hAnsi="Rupee Foradian" w:hint="cs"/>
          <w:sz w:val="26"/>
          <w:szCs w:val="26"/>
          <w:cs/>
        </w:rPr>
        <w:t xml:space="preserve"> आपूर्ति के पूर्व प्रस्ताव वापस ले लेता है तो कंपनी उनके ईएमडी जब्त कर लेगा।</w:t>
      </w:r>
    </w:p>
    <w:p w:rsidR="00FB3482" w:rsidRPr="00FB3482" w:rsidRDefault="006A77A3"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कंपनी का</w:t>
      </w:r>
      <w:r w:rsidR="00FB3482">
        <w:rPr>
          <w:rFonts w:ascii="Rupee Foradian" w:hAnsi="Rupee Foradian" w:hint="cs"/>
          <w:sz w:val="26"/>
          <w:szCs w:val="26"/>
          <w:cs/>
        </w:rPr>
        <w:t xml:space="preserve"> प्रिंटर के साथ सहमति बनने के पश्चात एक बार तय </w:t>
      </w:r>
      <w:r w:rsidR="00087747">
        <w:rPr>
          <w:rFonts w:ascii="Rupee Foradian" w:hAnsi="Rupee Foradian" w:hint="cs"/>
          <w:sz w:val="26"/>
          <w:szCs w:val="26"/>
          <w:cs/>
        </w:rPr>
        <w:t xml:space="preserve">की गई </w:t>
      </w:r>
      <w:r w:rsidR="00FB3482">
        <w:rPr>
          <w:rFonts w:ascii="Rupee Foradian" w:hAnsi="Rupee Foradian" w:hint="cs"/>
          <w:sz w:val="26"/>
          <w:szCs w:val="26"/>
          <w:cs/>
        </w:rPr>
        <w:t xml:space="preserve">कीमतों में कोई वृद्धि नहीं होगी लेकिन प्रिंटर को कीमत तय होने के पश्चात लेकिन सामग्री वितरण </w:t>
      </w:r>
      <w:r w:rsidR="00087747">
        <w:rPr>
          <w:rFonts w:ascii="Rupee Foradian" w:hAnsi="Rupee Foradian" w:hint="cs"/>
          <w:sz w:val="26"/>
          <w:szCs w:val="26"/>
          <w:cs/>
        </w:rPr>
        <w:t>से</w:t>
      </w:r>
      <w:r w:rsidR="00FB3482">
        <w:rPr>
          <w:rFonts w:ascii="Rupee Foradian" w:hAnsi="Rupee Foradian" w:hint="cs"/>
          <w:sz w:val="26"/>
          <w:szCs w:val="26"/>
          <w:cs/>
        </w:rPr>
        <w:t xml:space="preserve"> पहले लेवी और शुल्क में कमी के कारण मूल्य में किसी भी प्रकार की कमी से उत्पन्न किसी भी प्रकार के कंपनी के लाभ पर सहमत होना चाहिए।</w:t>
      </w:r>
    </w:p>
    <w:p w:rsidR="00FB3482" w:rsidRPr="00FB3482" w:rsidRDefault="00FB3482"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डिलीवरी पूरा होने के पश्चात, कार्यालय मुहर के तहत रसीद और/या डिलीवरी के प्रमाण के रुप में पावती के साथ बिल को जमा किया जाना।</w:t>
      </w:r>
    </w:p>
    <w:p w:rsidR="00FB3482" w:rsidRPr="00FB3482" w:rsidRDefault="00FB3482"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 xml:space="preserve">मुहर के साथ रसीद/डिलीवरी </w:t>
      </w:r>
      <w:r w:rsidR="00087747">
        <w:rPr>
          <w:rFonts w:ascii="Rupee Foradian" w:hAnsi="Rupee Foradian" w:hint="cs"/>
          <w:sz w:val="26"/>
          <w:szCs w:val="26"/>
          <w:cs/>
        </w:rPr>
        <w:t>के</w:t>
      </w:r>
      <w:r>
        <w:rPr>
          <w:rFonts w:ascii="Rupee Foradian" w:hAnsi="Rupee Foradian" w:hint="cs"/>
          <w:sz w:val="26"/>
          <w:szCs w:val="26"/>
          <w:cs/>
        </w:rPr>
        <w:t xml:space="preserve"> प्रमाण की पावती के साथ बिल की तिथि से 30 दिनों के भीतर </w:t>
      </w:r>
      <w:r w:rsidR="00087747">
        <w:rPr>
          <w:rFonts w:ascii="Rupee Foradian" w:hAnsi="Rupee Foradian" w:hint="cs"/>
          <w:sz w:val="26"/>
          <w:szCs w:val="26"/>
          <w:cs/>
        </w:rPr>
        <w:t xml:space="preserve">भुगतान </w:t>
      </w:r>
      <w:r>
        <w:rPr>
          <w:rFonts w:ascii="Rupee Foradian" w:hAnsi="Rupee Foradian" w:hint="cs"/>
          <w:sz w:val="26"/>
          <w:szCs w:val="26"/>
          <w:cs/>
        </w:rPr>
        <w:t>किया जाएगा। प्रिंटर भुगतान के लिए अपने बैंक विवरण भी प्रदान करेगा।</w:t>
      </w:r>
    </w:p>
    <w:p w:rsidR="00FB3482" w:rsidRPr="00FB3482" w:rsidRDefault="00FB3482"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 xml:space="preserve">सभी विवाद </w:t>
      </w:r>
      <w:r w:rsidR="00087747">
        <w:rPr>
          <w:rFonts w:ascii="Rupee Foradian" w:hAnsi="Rupee Foradian" w:hint="cs"/>
          <w:sz w:val="26"/>
          <w:szCs w:val="26"/>
          <w:cs/>
        </w:rPr>
        <w:t xml:space="preserve">केवल </w:t>
      </w:r>
      <w:r>
        <w:rPr>
          <w:rFonts w:ascii="Rupee Foradian" w:hAnsi="Rupee Foradian" w:hint="cs"/>
          <w:sz w:val="26"/>
          <w:szCs w:val="26"/>
          <w:cs/>
        </w:rPr>
        <w:t>कोलकाता क्षेत्राधिकार के अधीन है</w:t>
      </w:r>
      <w:r w:rsidR="00087747">
        <w:rPr>
          <w:rFonts w:ascii="Rupee Foradian" w:hAnsi="Rupee Foradian" w:hint="cs"/>
          <w:sz w:val="26"/>
          <w:szCs w:val="26"/>
          <w:cs/>
        </w:rPr>
        <w:t>ं</w:t>
      </w:r>
      <w:r>
        <w:rPr>
          <w:rFonts w:ascii="Rupee Foradian" w:hAnsi="Rupee Foradian" w:hint="cs"/>
          <w:sz w:val="26"/>
          <w:szCs w:val="26"/>
          <w:cs/>
        </w:rPr>
        <w:t>।</w:t>
      </w:r>
    </w:p>
    <w:p w:rsidR="00CB5C7F" w:rsidRPr="00D13FC8" w:rsidRDefault="00CB5C7F" w:rsidP="00CB5C7F">
      <w:pPr>
        <w:pStyle w:val="ListParagraph"/>
        <w:numPr>
          <w:ilvl w:val="0"/>
          <w:numId w:val="6"/>
        </w:numPr>
        <w:ind w:right="-450"/>
        <w:jc w:val="both"/>
        <w:rPr>
          <w:rFonts w:ascii="Rupee Foradian" w:hAnsi="Rupee Foradian"/>
          <w:sz w:val="26"/>
          <w:szCs w:val="26"/>
        </w:rPr>
      </w:pPr>
      <w:r>
        <w:rPr>
          <w:rFonts w:ascii="Rupee Foradian" w:hAnsi="Rupee Foradian" w:hint="cs"/>
          <w:sz w:val="26"/>
          <w:szCs w:val="26"/>
          <w:cs/>
        </w:rPr>
        <w:t xml:space="preserve">यदि निविदा खोलने के दिन सार्वजनिक अवकाश घोषित किया जाता है या </w:t>
      </w:r>
      <w:r w:rsidR="00087747">
        <w:rPr>
          <w:rFonts w:ascii="Rupee Foradian" w:hAnsi="Rupee Foradian" w:hint="cs"/>
          <w:sz w:val="26"/>
          <w:szCs w:val="26"/>
          <w:cs/>
        </w:rPr>
        <w:t>हड़ताल, बंद आदि के कारण कंपनी का</w:t>
      </w:r>
      <w:r>
        <w:rPr>
          <w:rFonts w:ascii="Rupee Foradian" w:hAnsi="Rupee Foradian" w:hint="cs"/>
          <w:sz w:val="26"/>
          <w:szCs w:val="26"/>
          <w:cs/>
        </w:rPr>
        <w:t xml:space="preserve"> कार्य बाधित होता है तो अगले कार्य दिवस को निविदा खोला जाएगा। कंपनी द्वारा इसकी कोई अलग से सूचना नहीं दी जाएगी।</w:t>
      </w:r>
    </w:p>
    <w:p w:rsidR="00C91FCA" w:rsidRDefault="00C91FCA" w:rsidP="00CB5C7F">
      <w:pPr>
        <w:pStyle w:val="ListParagraph"/>
        <w:tabs>
          <w:tab w:val="left" w:pos="2340"/>
        </w:tabs>
        <w:ind w:left="-450" w:right="-450"/>
        <w:jc w:val="both"/>
        <w:rPr>
          <w:sz w:val="26"/>
          <w:szCs w:val="26"/>
        </w:rPr>
      </w:pPr>
    </w:p>
    <w:p w:rsidR="00C91FCA" w:rsidRDefault="00C91FCA" w:rsidP="00C91FCA">
      <w:pPr>
        <w:pStyle w:val="ListParagraph"/>
        <w:tabs>
          <w:tab w:val="left" w:pos="2340"/>
        </w:tabs>
        <w:ind w:left="-450" w:right="-450"/>
        <w:jc w:val="both"/>
        <w:rPr>
          <w:sz w:val="26"/>
          <w:szCs w:val="26"/>
        </w:rPr>
      </w:pPr>
    </w:p>
    <w:p w:rsidR="00C91FCA" w:rsidRDefault="00C91FCA" w:rsidP="00C91FCA">
      <w:pPr>
        <w:pStyle w:val="ListParagraph"/>
        <w:tabs>
          <w:tab w:val="left" w:pos="2340"/>
        </w:tabs>
        <w:ind w:left="-450" w:right="-450"/>
        <w:jc w:val="both"/>
        <w:rPr>
          <w:sz w:val="26"/>
          <w:szCs w:val="26"/>
        </w:rPr>
      </w:pPr>
    </w:p>
    <w:p w:rsidR="002225DE" w:rsidRDefault="002225DE" w:rsidP="00C91FCA">
      <w:pPr>
        <w:pStyle w:val="ListParagraph"/>
        <w:tabs>
          <w:tab w:val="left" w:pos="2340"/>
        </w:tabs>
        <w:ind w:left="-450" w:right="-450"/>
        <w:jc w:val="both"/>
        <w:rPr>
          <w:sz w:val="26"/>
          <w:szCs w:val="26"/>
        </w:rPr>
      </w:pPr>
    </w:p>
    <w:p w:rsidR="002225DE" w:rsidRDefault="002225DE" w:rsidP="00C91FCA">
      <w:pPr>
        <w:pStyle w:val="ListParagraph"/>
        <w:tabs>
          <w:tab w:val="left" w:pos="2340"/>
        </w:tabs>
        <w:ind w:left="-450" w:right="-450"/>
        <w:jc w:val="both"/>
        <w:rPr>
          <w:sz w:val="26"/>
          <w:szCs w:val="26"/>
        </w:rPr>
      </w:pPr>
      <w:r>
        <w:rPr>
          <w:rFonts w:hint="cs"/>
          <w:sz w:val="26"/>
          <w:szCs w:val="26"/>
          <w:cs/>
        </w:rPr>
        <w:t xml:space="preserve">                                                            (नरेश कुमार)</w:t>
      </w:r>
    </w:p>
    <w:p w:rsidR="002225DE" w:rsidRDefault="002225DE" w:rsidP="00C91FCA">
      <w:pPr>
        <w:pStyle w:val="ListParagraph"/>
        <w:tabs>
          <w:tab w:val="left" w:pos="2340"/>
        </w:tabs>
        <w:ind w:left="-450" w:right="-450"/>
        <w:jc w:val="both"/>
        <w:rPr>
          <w:sz w:val="26"/>
          <w:szCs w:val="26"/>
        </w:rPr>
      </w:pPr>
      <w:r>
        <w:rPr>
          <w:rFonts w:hint="cs"/>
          <w:sz w:val="26"/>
          <w:szCs w:val="26"/>
          <w:cs/>
        </w:rPr>
        <w:t xml:space="preserve">                                                          मुख्य प्रबंधक</w:t>
      </w:r>
      <w:r w:rsidR="00FE232D">
        <w:rPr>
          <w:rFonts w:hint="cs"/>
          <w:sz w:val="26"/>
          <w:szCs w:val="26"/>
          <w:cs/>
        </w:rPr>
        <w:t xml:space="preserve"> (स्थाप.)</w:t>
      </w:r>
    </w:p>
    <w:p w:rsidR="002225DE" w:rsidRDefault="002225DE" w:rsidP="00C91FCA">
      <w:pPr>
        <w:pStyle w:val="ListParagraph"/>
        <w:tabs>
          <w:tab w:val="left" w:pos="2340"/>
        </w:tabs>
        <w:ind w:left="-450" w:right="-450"/>
        <w:jc w:val="both"/>
        <w:rPr>
          <w:sz w:val="26"/>
          <w:szCs w:val="26"/>
        </w:rPr>
      </w:pPr>
    </w:p>
    <w:p w:rsidR="002225DE" w:rsidRDefault="002225DE" w:rsidP="00C91FCA">
      <w:pPr>
        <w:pStyle w:val="ListParagraph"/>
        <w:tabs>
          <w:tab w:val="left" w:pos="2340"/>
        </w:tabs>
        <w:ind w:left="-450" w:right="-450"/>
        <w:jc w:val="both"/>
        <w:rPr>
          <w:sz w:val="26"/>
          <w:szCs w:val="26"/>
        </w:rPr>
      </w:pPr>
    </w:p>
    <w:p w:rsidR="002225DE" w:rsidRDefault="002225DE" w:rsidP="00C91FCA">
      <w:pPr>
        <w:pStyle w:val="ListParagraph"/>
        <w:tabs>
          <w:tab w:val="left" w:pos="2340"/>
        </w:tabs>
        <w:ind w:left="-450" w:right="-450"/>
        <w:jc w:val="both"/>
        <w:rPr>
          <w:sz w:val="26"/>
          <w:szCs w:val="26"/>
        </w:rPr>
      </w:pPr>
    </w:p>
    <w:p w:rsidR="00C91FCA" w:rsidRDefault="00C91FCA" w:rsidP="00C91FCA">
      <w:pPr>
        <w:pStyle w:val="ListParagraph"/>
        <w:tabs>
          <w:tab w:val="left" w:pos="2340"/>
        </w:tabs>
        <w:ind w:left="-450" w:right="-450"/>
        <w:jc w:val="both"/>
        <w:rPr>
          <w:sz w:val="26"/>
          <w:szCs w:val="26"/>
        </w:rPr>
      </w:pPr>
    </w:p>
    <w:p w:rsidR="00C91FCA" w:rsidRDefault="002225DE" w:rsidP="00C91FCA">
      <w:pPr>
        <w:pStyle w:val="ListParagraph"/>
        <w:tabs>
          <w:tab w:val="left" w:pos="2340"/>
        </w:tabs>
        <w:ind w:left="-450" w:right="-450"/>
        <w:jc w:val="both"/>
        <w:rPr>
          <w:sz w:val="26"/>
          <w:szCs w:val="26"/>
          <w:cs/>
        </w:rPr>
      </w:pPr>
      <w:r>
        <w:rPr>
          <w:rFonts w:hint="cs"/>
          <w:sz w:val="26"/>
          <w:szCs w:val="26"/>
          <w:cs/>
        </w:rPr>
        <w:t>संलग्नक-वितरण सूची</w:t>
      </w:r>
    </w:p>
    <w:p w:rsidR="00C91FCA" w:rsidRDefault="00C91FCA" w:rsidP="00C91FCA">
      <w:pPr>
        <w:pStyle w:val="ListParagraph"/>
        <w:tabs>
          <w:tab w:val="left" w:pos="2340"/>
        </w:tabs>
        <w:ind w:left="-450" w:right="-450"/>
        <w:jc w:val="both"/>
        <w:rPr>
          <w:sz w:val="26"/>
          <w:szCs w:val="26"/>
        </w:rPr>
      </w:pPr>
    </w:p>
    <w:p w:rsidR="00DB3FB4" w:rsidRDefault="005B674B" w:rsidP="008F3ACF">
      <w:pPr>
        <w:pStyle w:val="ListParagraph"/>
        <w:tabs>
          <w:tab w:val="left" w:pos="2340"/>
        </w:tabs>
        <w:ind w:left="-450" w:right="-450"/>
        <w:jc w:val="right"/>
        <w:rPr>
          <w:sz w:val="26"/>
          <w:szCs w:val="26"/>
        </w:rPr>
      </w:pPr>
      <w:r>
        <w:rPr>
          <w:rFonts w:hint="cs"/>
          <w:sz w:val="26"/>
          <w:szCs w:val="26"/>
          <w:cs/>
        </w:rPr>
        <w:t xml:space="preserve">       </w:t>
      </w:r>
      <w:r w:rsidR="008F3ACF">
        <w:rPr>
          <w:sz w:val="26"/>
          <w:szCs w:val="26"/>
        </w:rPr>
        <w:t>07</w:t>
      </w:r>
    </w:p>
    <w:p w:rsidR="00DB3FB4" w:rsidRDefault="00DB3FB4" w:rsidP="008F3ACF">
      <w:pPr>
        <w:pStyle w:val="ListParagraph"/>
        <w:tabs>
          <w:tab w:val="left" w:pos="2340"/>
        </w:tabs>
        <w:ind w:left="-450" w:right="-450"/>
        <w:jc w:val="right"/>
        <w:rPr>
          <w:sz w:val="26"/>
          <w:szCs w:val="26"/>
        </w:rPr>
      </w:pPr>
    </w:p>
    <w:p w:rsidR="00DB3FB4" w:rsidRDefault="00DB3FB4" w:rsidP="008F3ACF">
      <w:pPr>
        <w:pStyle w:val="ListParagraph"/>
        <w:tabs>
          <w:tab w:val="left" w:pos="2340"/>
        </w:tabs>
        <w:ind w:left="-450" w:right="-450"/>
        <w:jc w:val="right"/>
        <w:rPr>
          <w:sz w:val="26"/>
          <w:szCs w:val="26"/>
        </w:rPr>
      </w:pPr>
    </w:p>
    <w:p w:rsidR="00C91FCA" w:rsidRDefault="005B674B" w:rsidP="008F3ACF">
      <w:pPr>
        <w:pStyle w:val="ListParagraph"/>
        <w:tabs>
          <w:tab w:val="left" w:pos="2340"/>
        </w:tabs>
        <w:ind w:left="-450" w:right="-450"/>
        <w:jc w:val="right"/>
        <w:rPr>
          <w:sz w:val="26"/>
          <w:szCs w:val="26"/>
        </w:rPr>
      </w:pPr>
      <w:r>
        <w:rPr>
          <w:rFonts w:hint="cs"/>
          <w:sz w:val="26"/>
          <w:szCs w:val="26"/>
          <w:cs/>
        </w:rPr>
        <w:t xml:space="preserve">                                                                                            </w:t>
      </w:r>
    </w:p>
    <w:p w:rsidR="00DB3FB4" w:rsidRDefault="00DB3FB4" w:rsidP="00DB3FB4">
      <w:pPr>
        <w:pStyle w:val="ListParagraph"/>
        <w:tabs>
          <w:tab w:val="left" w:pos="2340"/>
        </w:tabs>
        <w:spacing w:after="0" w:line="240" w:lineRule="auto"/>
        <w:ind w:left="0" w:right="-450"/>
        <w:jc w:val="both"/>
        <w:rPr>
          <w:b/>
          <w:bCs/>
          <w:sz w:val="26"/>
          <w:szCs w:val="26"/>
        </w:rPr>
      </w:pPr>
    </w:p>
    <w:p w:rsidR="00DB3FB4" w:rsidRDefault="00DB3FB4" w:rsidP="00DB3FB4">
      <w:pPr>
        <w:pStyle w:val="ListParagraph"/>
        <w:tabs>
          <w:tab w:val="left" w:pos="2340"/>
        </w:tabs>
        <w:spacing w:after="0" w:line="240" w:lineRule="auto"/>
        <w:ind w:left="0" w:right="-450"/>
        <w:jc w:val="both"/>
        <w:rPr>
          <w:b/>
          <w:bCs/>
          <w:sz w:val="26"/>
          <w:szCs w:val="26"/>
        </w:rPr>
      </w:pPr>
      <w:r w:rsidRPr="00C91FCA">
        <w:rPr>
          <w:rFonts w:cs="Mangal"/>
          <w:noProof/>
          <w:sz w:val="26"/>
          <w:szCs w:val="26"/>
          <w:cs/>
        </w:rPr>
        <w:lastRenderedPageBreak/>
        <w:drawing>
          <wp:anchor distT="0" distB="0" distL="114300" distR="114300" simplePos="0" relativeHeight="251663360" behindDoc="1" locked="0" layoutInCell="1" allowOverlap="1" wp14:anchorId="6BE919B9" wp14:editId="688CB575">
            <wp:simplePos x="0" y="0"/>
            <wp:positionH relativeFrom="margin">
              <wp:posOffset>3543300</wp:posOffset>
            </wp:positionH>
            <wp:positionV relativeFrom="paragraph">
              <wp:posOffset>204470</wp:posOffset>
            </wp:positionV>
            <wp:extent cx="2400300" cy="685800"/>
            <wp:effectExtent l="0" t="0" r="0" b="0"/>
            <wp:wrapNone/>
            <wp:docPr id="4" name="Picture 4"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6" cstate="print"/>
                    <a:srcRect/>
                    <a:stretch>
                      <a:fillRect/>
                    </a:stretch>
                  </pic:blipFill>
                  <pic:spPr bwMode="auto">
                    <a:xfrm>
                      <a:off x="0" y="0"/>
                      <a:ext cx="2400300" cy="685800"/>
                    </a:xfrm>
                    <a:prstGeom prst="rect">
                      <a:avLst/>
                    </a:prstGeom>
                    <a:noFill/>
                    <a:ln w="9525">
                      <a:noFill/>
                      <a:miter lim="800000"/>
                      <a:headEnd/>
                      <a:tailEnd/>
                    </a:ln>
                  </pic:spPr>
                </pic:pic>
              </a:graphicData>
            </a:graphic>
            <wp14:sizeRelH relativeFrom="margin">
              <wp14:pctWidth>0</wp14:pctWidth>
            </wp14:sizeRelH>
          </wp:anchor>
        </w:drawing>
      </w:r>
    </w:p>
    <w:p w:rsidR="00DB3FB4" w:rsidRDefault="00DB3FB4" w:rsidP="00DB3FB4">
      <w:pPr>
        <w:pStyle w:val="ListParagraph"/>
        <w:tabs>
          <w:tab w:val="left" w:pos="2340"/>
        </w:tabs>
        <w:spacing w:after="0" w:line="240" w:lineRule="auto"/>
        <w:ind w:left="0" w:right="-450"/>
        <w:jc w:val="both"/>
        <w:rPr>
          <w:b/>
          <w:bCs/>
          <w:sz w:val="26"/>
          <w:szCs w:val="26"/>
        </w:rPr>
      </w:pPr>
      <w:r w:rsidRPr="00977B74">
        <w:rPr>
          <w:rFonts w:hint="cs"/>
          <w:b/>
          <w:bCs/>
          <w:sz w:val="26"/>
          <w:szCs w:val="26"/>
          <w:cs/>
        </w:rPr>
        <w:t xml:space="preserve"> </w:t>
      </w:r>
    </w:p>
    <w:p w:rsidR="00DB3FB4" w:rsidRDefault="00DB3FB4" w:rsidP="00DB3FB4">
      <w:pPr>
        <w:pStyle w:val="ListParagraph"/>
        <w:tabs>
          <w:tab w:val="left" w:pos="2340"/>
        </w:tabs>
        <w:spacing w:after="0" w:line="240" w:lineRule="auto"/>
        <w:ind w:left="0" w:right="-450"/>
        <w:jc w:val="both"/>
        <w:rPr>
          <w:b/>
          <w:bCs/>
          <w:sz w:val="26"/>
          <w:szCs w:val="26"/>
        </w:rPr>
      </w:pPr>
    </w:p>
    <w:p w:rsidR="00DB3FB4" w:rsidRDefault="00DB3FB4" w:rsidP="00DB3FB4">
      <w:pPr>
        <w:pStyle w:val="ListParagraph"/>
        <w:tabs>
          <w:tab w:val="left" w:pos="2340"/>
        </w:tabs>
        <w:spacing w:after="0" w:line="240" w:lineRule="auto"/>
        <w:ind w:left="0" w:right="-450"/>
        <w:jc w:val="both"/>
        <w:rPr>
          <w:b/>
          <w:bCs/>
          <w:sz w:val="26"/>
          <w:szCs w:val="26"/>
        </w:rPr>
      </w:pPr>
    </w:p>
    <w:p w:rsidR="00DB3FB4" w:rsidRDefault="00DB3FB4" w:rsidP="00DB3FB4">
      <w:pPr>
        <w:pStyle w:val="ListParagraph"/>
        <w:tabs>
          <w:tab w:val="left" w:pos="2340"/>
        </w:tabs>
        <w:spacing w:after="0" w:line="240" w:lineRule="auto"/>
        <w:ind w:left="0" w:right="-450"/>
        <w:jc w:val="both"/>
        <w:rPr>
          <w:b/>
          <w:bCs/>
          <w:sz w:val="26"/>
          <w:szCs w:val="26"/>
        </w:rPr>
      </w:pPr>
    </w:p>
    <w:p w:rsidR="00DB3FB4" w:rsidRDefault="00DB3FB4" w:rsidP="00DB3FB4">
      <w:pPr>
        <w:pStyle w:val="ListParagraph"/>
        <w:tabs>
          <w:tab w:val="left" w:pos="2340"/>
        </w:tabs>
        <w:spacing w:after="0" w:line="240" w:lineRule="auto"/>
        <w:ind w:left="0" w:right="-450"/>
        <w:jc w:val="both"/>
        <w:rPr>
          <w:b/>
          <w:bCs/>
          <w:sz w:val="26"/>
          <w:szCs w:val="26"/>
        </w:rPr>
      </w:pPr>
      <w:r>
        <w:rPr>
          <w:rFonts w:hint="cs"/>
          <w:b/>
          <w:bCs/>
          <w:sz w:val="26"/>
          <w:szCs w:val="26"/>
          <w:cs/>
        </w:rPr>
        <w:t xml:space="preserve">                                           </w:t>
      </w:r>
      <w:r>
        <w:rPr>
          <w:b/>
          <w:bCs/>
          <w:sz w:val="26"/>
          <w:szCs w:val="26"/>
        </w:rPr>
        <w:t xml:space="preserve">                     Trusted since 1906</w:t>
      </w:r>
    </w:p>
    <w:p w:rsidR="00DB3FB4" w:rsidRPr="00654DD0" w:rsidRDefault="00DB3FB4" w:rsidP="00DB3FB4">
      <w:pPr>
        <w:pStyle w:val="ListParagraph"/>
        <w:tabs>
          <w:tab w:val="left" w:pos="2340"/>
        </w:tabs>
        <w:spacing w:after="0" w:line="240" w:lineRule="auto"/>
        <w:ind w:left="0" w:right="-450"/>
        <w:jc w:val="both"/>
        <w:rPr>
          <w:b/>
          <w:bCs/>
          <w:sz w:val="26"/>
          <w:szCs w:val="26"/>
          <w:u w:val="single"/>
        </w:rPr>
      </w:pPr>
      <w:r w:rsidRPr="00977B74">
        <w:rPr>
          <w:rFonts w:hint="cs"/>
          <w:b/>
          <w:bCs/>
          <w:sz w:val="26"/>
          <w:szCs w:val="26"/>
          <w:cs/>
        </w:rPr>
        <w:t xml:space="preserve"> </w:t>
      </w:r>
      <w:r w:rsidRPr="00654DD0">
        <w:rPr>
          <w:rFonts w:hint="cs"/>
          <w:b/>
          <w:bCs/>
          <w:sz w:val="26"/>
          <w:szCs w:val="26"/>
          <w:u w:val="single"/>
          <w:cs/>
        </w:rPr>
        <w:t>प्रधान कार्यालय एवं क्षेत्रवार तिथि कैलेण्डर 2018 की वितरण सूची</w:t>
      </w:r>
    </w:p>
    <w:p w:rsidR="00DB3FB4" w:rsidRPr="00977B74" w:rsidRDefault="00DB3FB4" w:rsidP="00DB3FB4">
      <w:pPr>
        <w:pStyle w:val="ListParagraph"/>
        <w:tabs>
          <w:tab w:val="left" w:pos="2340"/>
        </w:tabs>
        <w:spacing w:after="0" w:line="240" w:lineRule="auto"/>
        <w:ind w:left="0" w:right="-450"/>
        <w:jc w:val="both"/>
        <w:rPr>
          <w:b/>
          <w:bCs/>
          <w:sz w:val="26"/>
          <w:szCs w:val="26"/>
          <w:u w:val="single"/>
        </w:rPr>
      </w:pPr>
    </w:p>
    <w:tbl>
      <w:tblPr>
        <w:tblStyle w:val="TableGrid"/>
        <w:tblW w:w="0" w:type="auto"/>
        <w:tblInd w:w="360" w:type="dxa"/>
        <w:tblLook w:val="04A0" w:firstRow="1" w:lastRow="0" w:firstColumn="1" w:lastColumn="0" w:noHBand="0" w:noVBand="1"/>
      </w:tblPr>
      <w:tblGrid>
        <w:gridCol w:w="828"/>
        <w:gridCol w:w="3960"/>
        <w:gridCol w:w="1890"/>
        <w:gridCol w:w="2538"/>
      </w:tblGrid>
      <w:tr w:rsidR="00DB3FB4" w:rsidRPr="00977B74" w:rsidTr="00531B09">
        <w:tc>
          <w:tcPr>
            <w:tcW w:w="828" w:type="dxa"/>
          </w:tcPr>
          <w:p w:rsidR="00DB3FB4" w:rsidRPr="00977B74" w:rsidRDefault="00DB3FB4" w:rsidP="00531B09">
            <w:pPr>
              <w:pStyle w:val="ListParagraph"/>
              <w:tabs>
                <w:tab w:val="left" w:pos="5040"/>
              </w:tabs>
              <w:ind w:left="0" w:right="-180"/>
              <w:jc w:val="center"/>
              <w:rPr>
                <w:b/>
                <w:bCs/>
                <w:szCs w:val="22"/>
              </w:rPr>
            </w:pPr>
            <w:r w:rsidRPr="00977B74">
              <w:rPr>
                <w:rFonts w:hint="cs"/>
                <w:b/>
                <w:bCs/>
                <w:szCs w:val="22"/>
                <w:cs/>
              </w:rPr>
              <w:t>क्र,सं.</w:t>
            </w:r>
          </w:p>
        </w:tc>
        <w:tc>
          <w:tcPr>
            <w:tcW w:w="3960" w:type="dxa"/>
          </w:tcPr>
          <w:p w:rsidR="00DB3FB4" w:rsidRPr="00977B74" w:rsidRDefault="00DB3FB4" w:rsidP="00531B09">
            <w:pPr>
              <w:pStyle w:val="ListParagraph"/>
              <w:tabs>
                <w:tab w:val="left" w:pos="5040"/>
              </w:tabs>
              <w:ind w:left="0" w:right="-180"/>
              <w:jc w:val="both"/>
              <w:rPr>
                <w:b/>
                <w:bCs/>
                <w:szCs w:val="22"/>
              </w:rPr>
            </w:pPr>
            <w:r w:rsidRPr="00977B74">
              <w:rPr>
                <w:rFonts w:hint="cs"/>
                <w:b/>
                <w:bCs/>
                <w:szCs w:val="22"/>
                <w:cs/>
              </w:rPr>
              <w:t>क्षेत्रीय कार्यालय का नाम</w:t>
            </w:r>
          </w:p>
        </w:tc>
        <w:tc>
          <w:tcPr>
            <w:tcW w:w="1890" w:type="dxa"/>
          </w:tcPr>
          <w:p w:rsidR="00DB3FB4" w:rsidRPr="00977B74" w:rsidRDefault="00DB3FB4" w:rsidP="00531B09">
            <w:pPr>
              <w:pStyle w:val="ListParagraph"/>
              <w:tabs>
                <w:tab w:val="left" w:pos="5040"/>
              </w:tabs>
              <w:ind w:left="0" w:right="-180"/>
              <w:jc w:val="center"/>
              <w:rPr>
                <w:b/>
                <w:bCs/>
                <w:szCs w:val="22"/>
              </w:rPr>
            </w:pPr>
            <w:r w:rsidRPr="00977B74">
              <w:rPr>
                <w:rFonts w:hint="cs"/>
                <w:b/>
                <w:bCs/>
                <w:szCs w:val="22"/>
                <w:cs/>
              </w:rPr>
              <w:t>क्षे.का. कोड</w:t>
            </w:r>
          </w:p>
        </w:tc>
        <w:tc>
          <w:tcPr>
            <w:tcW w:w="2538" w:type="dxa"/>
          </w:tcPr>
          <w:p w:rsidR="00DB3FB4" w:rsidRPr="00977B74" w:rsidRDefault="00DB3FB4" w:rsidP="00531B09">
            <w:pPr>
              <w:pStyle w:val="ListParagraph"/>
              <w:tabs>
                <w:tab w:val="left" w:pos="5040"/>
              </w:tabs>
              <w:ind w:left="0" w:right="-180"/>
              <w:jc w:val="center"/>
              <w:rPr>
                <w:b/>
                <w:bCs/>
                <w:szCs w:val="22"/>
              </w:rPr>
            </w:pPr>
            <w:r w:rsidRPr="00977B74">
              <w:rPr>
                <w:rFonts w:hint="cs"/>
                <w:b/>
                <w:bCs/>
                <w:szCs w:val="22"/>
                <w:cs/>
              </w:rPr>
              <w:t>तिथि कैलेंडर क्षेत्रवार</w:t>
            </w:r>
          </w:p>
          <w:p w:rsidR="00DB3FB4" w:rsidRPr="00977B74" w:rsidRDefault="00DB3FB4" w:rsidP="00531B09">
            <w:pPr>
              <w:pStyle w:val="ListParagraph"/>
              <w:tabs>
                <w:tab w:val="left" w:pos="5040"/>
              </w:tabs>
              <w:ind w:left="0" w:right="-180"/>
              <w:jc w:val="center"/>
              <w:rPr>
                <w:b/>
                <w:bCs/>
                <w:szCs w:val="22"/>
              </w:rPr>
            </w:pPr>
            <w:r w:rsidRPr="00977B74">
              <w:rPr>
                <w:rFonts w:hint="cs"/>
                <w:b/>
                <w:bCs/>
                <w:szCs w:val="22"/>
                <w:cs/>
              </w:rPr>
              <w:t>ब्रेक</w:t>
            </w:r>
            <w:r>
              <w:rPr>
                <w:rFonts w:hint="cs"/>
                <w:b/>
                <w:bCs/>
                <w:szCs w:val="22"/>
                <w:cs/>
              </w:rPr>
              <w:t>-</w:t>
            </w:r>
            <w:r w:rsidRPr="00977B74">
              <w:rPr>
                <w:rFonts w:hint="cs"/>
                <w:b/>
                <w:bCs/>
                <w:szCs w:val="22"/>
                <w:cs/>
              </w:rPr>
              <w:t>अप सूची</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rPr>
            </w:pPr>
            <w:r w:rsidRPr="00977B74">
              <w:rPr>
                <w:rFonts w:hint="cs"/>
                <w:szCs w:val="22"/>
                <w:cs/>
              </w:rPr>
              <w:t>1</w:t>
            </w:r>
          </w:p>
        </w:tc>
        <w:tc>
          <w:tcPr>
            <w:tcW w:w="3960" w:type="dxa"/>
          </w:tcPr>
          <w:p w:rsidR="00DB3FB4" w:rsidRPr="00977B74" w:rsidRDefault="00DB3FB4" w:rsidP="00531B09">
            <w:pPr>
              <w:pStyle w:val="ListParagraph"/>
              <w:tabs>
                <w:tab w:val="left" w:pos="5040"/>
              </w:tabs>
              <w:ind w:left="0" w:right="-180"/>
              <w:jc w:val="both"/>
              <w:rPr>
                <w:szCs w:val="22"/>
              </w:rPr>
            </w:pPr>
            <w:r w:rsidRPr="00977B74">
              <w:rPr>
                <w:rFonts w:hint="cs"/>
                <w:szCs w:val="22"/>
                <w:cs/>
              </w:rPr>
              <w:t xml:space="preserve">कोलकाता क्षेत्रीय कार्यालय </w:t>
            </w:r>
            <w:r w:rsidRPr="00977B74">
              <w:rPr>
                <w:szCs w:val="22"/>
                <w:cs/>
              </w:rPr>
              <w:t>–</w:t>
            </w:r>
            <w:r w:rsidRPr="00977B74">
              <w:rPr>
                <w:rFonts w:hint="cs"/>
                <w:szCs w:val="22"/>
                <w:cs/>
              </w:rPr>
              <w:t xml:space="preserve"> </w:t>
            </w:r>
            <w:r w:rsidRPr="00977B74">
              <w:rPr>
                <w:szCs w:val="22"/>
              </w:rPr>
              <w:t>I</w:t>
            </w:r>
          </w:p>
        </w:tc>
        <w:tc>
          <w:tcPr>
            <w:tcW w:w="1890" w:type="dxa"/>
          </w:tcPr>
          <w:p w:rsidR="00DB3FB4" w:rsidRPr="00977B74" w:rsidRDefault="00DB3FB4" w:rsidP="00531B09">
            <w:pPr>
              <w:pStyle w:val="ListParagraph"/>
              <w:tabs>
                <w:tab w:val="left" w:pos="5040"/>
              </w:tabs>
              <w:ind w:left="0" w:right="72"/>
              <w:jc w:val="center"/>
              <w:rPr>
                <w:szCs w:val="22"/>
              </w:rPr>
            </w:pPr>
            <w:r w:rsidRPr="00977B74">
              <w:rPr>
                <w:rFonts w:hint="cs"/>
                <w:szCs w:val="22"/>
                <w:cs/>
              </w:rPr>
              <w:t>100000</w:t>
            </w:r>
          </w:p>
        </w:tc>
        <w:tc>
          <w:tcPr>
            <w:tcW w:w="2538" w:type="dxa"/>
          </w:tcPr>
          <w:p w:rsidR="00DB3FB4" w:rsidRPr="00977B74" w:rsidRDefault="00DB3FB4" w:rsidP="00531B09">
            <w:pPr>
              <w:pStyle w:val="ListParagraph"/>
              <w:tabs>
                <w:tab w:val="left" w:pos="5040"/>
              </w:tabs>
              <w:ind w:left="0"/>
              <w:jc w:val="center"/>
              <w:rPr>
                <w:szCs w:val="22"/>
              </w:rPr>
            </w:pPr>
            <w:r w:rsidRPr="00977B74">
              <w:rPr>
                <w:rFonts w:hint="cs"/>
                <w:szCs w:val="22"/>
                <w:cs/>
              </w:rPr>
              <w:t>20000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rPr>
            </w:pPr>
            <w:r w:rsidRPr="00977B74">
              <w:rPr>
                <w:szCs w:val="22"/>
              </w:rPr>
              <w:t>2</w:t>
            </w:r>
          </w:p>
        </w:tc>
        <w:tc>
          <w:tcPr>
            <w:tcW w:w="3960" w:type="dxa"/>
          </w:tcPr>
          <w:p w:rsidR="00DB3FB4" w:rsidRPr="00977B74" w:rsidRDefault="00DB3FB4" w:rsidP="00531B09">
            <w:pPr>
              <w:pStyle w:val="ListParagraph"/>
              <w:tabs>
                <w:tab w:val="left" w:pos="5040"/>
              </w:tabs>
              <w:ind w:left="0" w:right="-180"/>
              <w:jc w:val="both"/>
              <w:rPr>
                <w:szCs w:val="22"/>
              </w:rPr>
            </w:pPr>
            <w:r w:rsidRPr="00977B74">
              <w:rPr>
                <w:rFonts w:hint="cs"/>
                <w:szCs w:val="22"/>
                <w:cs/>
              </w:rPr>
              <w:t xml:space="preserve">कोलकाता क्षेत्रीय कार्यालय </w:t>
            </w:r>
            <w:r w:rsidRPr="00977B74">
              <w:rPr>
                <w:szCs w:val="22"/>
                <w:cs/>
              </w:rPr>
              <w:t>–</w:t>
            </w:r>
            <w:r w:rsidRPr="00977B74">
              <w:rPr>
                <w:rFonts w:hint="cs"/>
                <w:szCs w:val="22"/>
                <w:cs/>
              </w:rPr>
              <w:t xml:space="preserve"> </w:t>
            </w:r>
            <w:r w:rsidRPr="00977B74">
              <w:rPr>
                <w:szCs w:val="22"/>
              </w:rPr>
              <w:t>II</w:t>
            </w:r>
          </w:p>
        </w:tc>
        <w:tc>
          <w:tcPr>
            <w:tcW w:w="1890" w:type="dxa"/>
          </w:tcPr>
          <w:p w:rsidR="00DB3FB4" w:rsidRPr="00977B74" w:rsidRDefault="00DB3FB4" w:rsidP="00531B09">
            <w:pPr>
              <w:pStyle w:val="ListParagraph"/>
              <w:tabs>
                <w:tab w:val="left" w:pos="5040"/>
              </w:tabs>
              <w:ind w:left="0" w:right="72"/>
              <w:jc w:val="center"/>
              <w:rPr>
                <w:szCs w:val="22"/>
              </w:rPr>
            </w:pPr>
            <w:r w:rsidRPr="00977B74">
              <w:rPr>
                <w:rFonts w:hint="cs"/>
                <w:szCs w:val="22"/>
                <w:cs/>
              </w:rPr>
              <w:t>150000</w:t>
            </w:r>
          </w:p>
        </w:tc>
        <w:tc>
          <w:tcPr>
            <w:tcW w:w="2538" w:type="dxa"/>
          </w:tcPr>
          <w:p w:rsidR="00DB3FB4" w:rsidRPr="00977B74" w:rsidRDefault="00DB3FB4" w:rsidP="00531B09">
            <w:pPr>
              <w:pStyle w:val="ListParagraph"/>
              <w:tabs>
                <w:tab w:val="left" w:pos="5040"/>
              </w:tabs>
              <w:ind w:left="0"/>
              <w:jc w:val="center"/>
              <w:rPr>
                <w:szCs w:val="22"/>
              </w:rPr>
            </w:pPr>
            <w:r w:rsidRPr="00977B74">
              <w:rPr>
                <w:rFonts w:hint="cs"/>
                <w:szCs w:val="22"/>
                <w:cs/>
              </w:rPr>
              <w:t>70000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rPr>
            </w:pPr>
            <w:r w:rsidRPr="00977B74">
              <w:rPr>
                <w:szCs w:val="22"/>
              </w:rPr>
              <w:t>3</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भुवनेश्वर क्षेत्रीय कार्यालय</w:t>
            </w:r>
          </w:p>
        </w:tc>
        <w:tc>
          <w:tcPr>
            <w:tcW w:w="1890" w:type="dxa"/>
          </w:tcPr>
          <w:p w:rsidR="00DB3FB4" w:rsidRPr="00977B74" w:rsidRDefault="00DB3FB4" w:rsidP="00531B09">
            <w:pPr>
              <w:jc w:val="center"/>
              <w:rPr>
                <w:szCs w:val="22"/>
              </w:rPr>
            </w:pPr>
            <w:r w:rsidRPr="00977B74">
              <w:rPr>
                <w:rFonts w:hint="cs"/>
                <w:szCs w:val="22"/>
                <w:cs/>
              </w:rPr>
              <w:t>160000</w:t>
            </w:r>
          </w:p>
        </w:tc>
        <w:tc>
          <w:tcPr>
            <w:tcW w:w="2538" w:type="dxa"/>
          </w:tcPr>
          <w:p w:rsidR="00DB3FB4" w:rsidRPr="00977B74" w:rsidRDefault="00DB3FB4" w:rsidP="00531B09">
            <w:pPr>
              <w:jc w:val="center"/>
              <w:rPr>
                <w:szCs w:val="22"/>
              </w:rPr>
            </w:pPr>
            <w:r w:rsidRPr="00977B74">
              <w:rPr>
                <w:rFonts w:hint="cs"/>
                <w:szCs w:val="22"/>
                <w:cs/>
              </w:rPr>
              <w:t>20000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rPr>
            </w:pPr>
            <w:r w:rsidRPr="00977B74">
              <w:rPr>
                <w:rFonts w:hint="cs"/>
                <w:szCs w:val="22"/>
                <w:cs/>
              </w:rPr>
              <w:t>4</w:t>
            </w:r>
          </w:p>
        </w:tc>
        <w:tc>
          <w:tcPr>
            <w:tcW w:w="3960" w:type="dxa"/>
          </w:tcPr>
          <w:p w:rsidR="00DB3FB4" w:rsidRPr="00977B74" w:rsidRDefault="00DB3FB4" w:rsidP="00531B09">
            <w:pPr>
              <w:pStyle w:val="ListParagraph"/>
              <w:tabs>
                <w:tab w:val="left" w:pos="5040"/>
              </w:tabs>
              <w:ind w:left="0" w:right="-180"/>
              <w:jc w:val="both"/>
              <w:rPr>
                <w:szCs w:val="22"/>
              </w:rPr>
            </w:pPr>
            <w:r w:rsidRPr="00977B74">
              <w:rPr>
                <w:rFonts w:hint="cs"/>
                <w:szCs w:val="22"/>
                <w:cs/>
              </w:rPr>
              <w:t>गुवाहाटी क्षेत्रीय कार्यालय</w:t>
            </w:r>
          </w:p>
        </w:tc>
        <w:tc>
          <w:tcPr>
            <w:tcW w:w="1890" w:type="dxa"/>
          </w:tcPr>
          <w:p w:rsidR="00DB3FB4" w:rsidRPr="00977B74" w:rsidRDefault="00DB3FB4" w:rsidP="00531B09">
            <w:pPr>
              <w:jc w:val="center"/>
              <w:rPr>
                <w:szCs w:val="22"/>
              </w:rPr>
            </w:pPr>
            <w:r w:rsidRPr="00977B74">
              <w:rPr>
                <w:rFonts w:hint="cs"/>
                <w:szCs w:val="22"/>
                <w:cs/>
              </w:rPr>
              <w:t>200000</w:t>
            </w:r>
          </w:p>
        </w:tc>
        <w:tc>
          <w:tcPr>
            <w:tcW w:w="2538" w:type="dxa"/>
          </w:tcPr>
          <w:p w:rsidR="00DB3FB4" w:rsidRPr="00977B74" w:rsidRDefault="00DB3FB4" w:rsidP="00531B09">
            <w:pPr>
              <w:jc w:val="center"/>
              <w:rPr>
                <w:szCs w:val="22"/>
              </w:rPr>
            </w:pPr>
            <w:r w:rsidRPr="00977B74">
              <w:rPr>
                <w:rFonts w:hint="cs"/>
                <w:szCs w:val="22"/>
                <w:cs/>
              </w:rPr>
              <w:t>20000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rPr>
            </w:pPr>
            <w:r w:rsidRPr="00977B74">
              <w:rPr>
                <w:rFonts w:hint="cs"/>
                <w:szCs w:val="22"/>
                <w:cs/>
              </w:rPr>
              <w:t>5</w:t>
            </w:r>
          </w:p>
        </w:tc>
        <w:tc>
          <w:tcPr>
            <w:tcW w:w="3960" w:type="dxa"/>
          </w:tcPr>
          <w:p w:rsidR="00DB3FB4" w:rsidRPr="00977B74" w:rsidRDefault="00DB3FB4" w:rsidP="00531B09">
            <w:pPr>
              <w:pStyle w:val="ListParagraph"/>
              <w:tabs>
                <w:tab w:val="left" w:pos="5040"/>
              </w:tabs>
              <w:ind w:left="0" w:right="-180"/>
              <w:jc w:val="both"/>
              <w:rPr>
                <w:szCs w:val="22"/>
              </w:rPr>
            </w:pPr>
            <w:r w:rsidRPr="00977B74">
              <w:rPr>
                <w:rFonts w:hint="cs"/>
                <w:szCs w:val="22"/>
                <w:cs/>
              </w:rPr>
              <w:t>पटना क्षेत्रीय कार्यालय</w:t>
            </w:r>
          </w:p>
        </w:tc>
        <w:tc>
          <w:tcPr>
            <w:tcW w:w="1890" w:type="dxa"/>
          </w:tcPr>
          <w:p w:rsidR="00DB3FB4" w:rsidRPr="00977B74" w:rsidRDefault="00DB3FB4" w:rsidP="00531B09">
            <w:pPr>
              <w:jc w:val="center"/>
              <w:rPr>
                <w:szCs w:val="22"/>
              </w:rPr>
            </w:pPr>
            <w:r w:rsidRPr="00977B74">
              <w:rPr>
                <w:rFonts w:hint="cs"/>
                <w:szCs w:val="22"/>
                <w:cs/>
              </w:rPr>
              <w:t>170000</w:t>
            </w:r>
          </w:p>
        </w:tc>
        <w:tc>
          <w:tcPr>
            <w:tcW w:w="2538" w:type="dxa"/>
          </w:tcPr>
          <w:p w:rsidR="00DB3FB4" w:rsidRPr="00977B74" w:rsidRDefault="00DB3FB4" w:rsidP="00531B09">
            <w:pPr>
              <w:jc w:val="center"/>
              <w:rPr>
                <w:szCs w:val="22"/>
              </w:rPr>
            </w:pPr>
            <w:r w:rsidRPr="00977B74">
              <w:rPr>
                <w:rFonts w:hint="cs"/>
                <w:szCs w:val="22"/>
                <w:cs/>
              </w:rPr>
              <w:t>40000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rPr>
            </w:pPr>
            <w:r w:rsidRPr="00977B74">
              <w:rPr>
                <w:rFonts w:hint="cs"/>
                <w:szCs w:val="22"/>
                <w:cs/>
              </w:rPr>
              <w:t>6</w:t>
            </w:r>
          </w:p>
        </w:tc>
        <w:tc>
          <w:tcPr>
            <w:tcW w:w="3960" w:type="dxa"/>
          </w:tcPr>
          <w:p w:rsidR="00DB3FB4" w:rsidRPr="00977B74" w:rsidRDefault="00DB3FB4" w:rsidP="00531B09">
            <w:pPr>
              <w:pStyle w:val="ListParagraph"/>
              <w:tabs>
                <w:tab w:val="left" w:pos="5040"/>
              </w:tabs>
              <w:ind w:left="0" w:right="-180"/>
              <w:jc w:val="both"/>
              <w:rPr>
                <w:szCs w:val="22"/>
              </w:rPr>
            </w:pPr>
            <w:r w:rsidRPr="00977B74">
              <w:rPr>
                <w:rFonts w:hint="cs"/>
                <w:szCs w:val="22"/>
                <w:cs/>
              </w:rPr>
              <w:t>रांची क्षेत्रीय कार्यालय</w:t>
            </w:r>
          </w:p>
        </w:tc>
        <w:tc>
          <w:tcPr>
            <w:tcW w:w="1890" w:type="dxa"/>
          </w:tcPr>
          <w:p w:rsidR="00DB3FB4" w:rsidRPr="00977B74" w:rsidRDefault="001E7806" w:rsidP="00531B09">
            <w:pPr>
              <w:jc w:val="center"/>
              <w:rPr>
                <w:szCs w:val="22"/>
              </w:rPr>
            </w:pPr>
            <w:r>
              <w:rPr>
                <w:szCs w:val="22"/>
              </w:rPr>
              <w:t>180000</w:t>
            </w:r>
          </w:p>
        </w:tc>
        <w:tc>
          <w:tcPr>
            <w:tcW w:w="2538" w:type="dxa"/>
          </w:tcPr>
          <w:p w:rsidR="00DB3FB4" w:rsidRPr="00977B74" w:rsidRDefault="00DB3FB4" w:rsidP="00531B09">
            <w:pPr>
              <w:jc w:val="center"/>
              <w:rPr>
                <w:szCs w:val="22"/>
              </w:rPr>
            </w:pPr>
            <w:r w:rsidRPr="00977B74">
              <w:rPr>
                <w:rFonts w:hint="cs"/>
                <w:szCs w:val="22"/>
                <w:cs/>
              </w:rPr>
              <w:t>20000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rPr>
            </w:pPr>
            <w:r w:rsidRPr="00977B74">
              <w:rPr>
                <w:rFonts w:hint="cs"/>
                <w:szCs w:val="22"/>
                <w:cs/>
              </w:rPr>
              <w:t>7</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 xml:space="preserve">दिल्ली क्षेत्रीय कार्यालय </w:t>
            </w:r>
            <w:r w:rsidRPr="00977B74">
              <w:rPr>
                <w:szCs w:val="22"/>
                <w:cs/>
              </w:rPr>
              <w:t>–</w:t>
            </w:r>
            <w:r w:rsidRPr="00977B74">
              <w:rPr>
                <w:rFonts w:hint="cs"/>
                <w:szCs w:val="22"/>
                <w:cs/>
              </w:rPr>
              <w:t xml:space="preserve"> </w:t>
            </w:r>
            <w:r w:rsidRPr="00977B74">
              <w:rPr>
                <w:szCs w:val="22"/>
              </w:rPr>
              <w:t>I</w:t>
            </w:r>
          </w:p>
        </w:tc>
        <w:tc>
          <w:tcPr>
            <w:tcW w:w="1890" w:type="dxa"/>
          </w:tcPr>
          <w:p w:rsidR="00DB3FB4" w:rsidRPr="00977B74" w:rsidRDefault="00DB3FB4" w:rsidP="00531B09">
            <w:pPr>
              <w:jc w:val="center"/>
              <w:rPr>
                <w:szCs w:val="22"/>
              </w:rPr>
            </w:pPr>
            <w:r w:rsidRPr="00977B74">
              <w:rPr>
                <w:rFonts w:hint="cs"/>
                <w:szCs w:val="22"/>
                <w:cs/>
              </w:rPr>
              <w:t>350000</w:t>
            </w:r>
          </w:p>
        </w:tc>
        <w:tc>
          <w:tcPr>
            <w:tcW w:w="2538" w:type="dxa"/>
          </w:tcPr>
          <w:p w:rsidR="00DB3FB4" w:rsidRPr="00977B74" w:rsidRDefault="00DB3FB4" w:rsidP="00531B09">
            <w:pPr>
              <w:jc w:val="center"/>
              <w:rPr>
                <w:szCs w:val="22"/>
              </w:rPr>
            </w:pPr>
            <w:r w:rsidRPr="00977B74">
              <w:rPr>
                <w:rFonts w:hint="cs"/>
                <w:szCs w:val="22"/>
                <w:cs/>
              </w:rPr>
              <w:t>10000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8</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 xml:space="preserve">दिल्ली क्षेत्रीय कार्यालय </w:t>
            </w:r>
            <w:r w:rsidRPr="00977B74">
              <w:rPr>
                <w:szCs w:val="22"/>
                <w:cs/>
              </w:rPr>
              <w:t>–</w:t>
            </w:r>
            <w:r w:rsidRPr="00977B74">
              <w:rPr>
                <w:rFonts w:hint="cs"/>
                <w:szCs w:val="22"/>
                <w:cs/>
              </w:rPr>
              <w:t xml:space="preserve"> </w:t>
            </w:r>
            <w:r w:rsidRPr="00977B74">
              <w:rPr>
                <w:szCs w:val="22"/>
              </w:rPr>
              <w:t>II</w:t>
            </w:r>
          </w:p>
        </w:tc>
        <w:tc>
          <w:tcPr>
            <w:tcW w:w="1890" w:type="dxa"/>
          </w:tcPr>
          <w:p w:rsidR="00DB3FB4" w:rsidRPr="00977B74" w:rsidRDefault="00DB3FB4" w:rsidP="00531B09">
            <w:pPr>
              <w:jc w:val="center"/>
              <w:rPr>
                <w:szCs w:val="22"/>
              </w:rPr>
            </w:pPr>
            <w:r w:rsidRPr="00977B74">
              <w:rPr>
                <w:rFonts w:hint="cs"/>
                <w:szCs w:val="22"/>
                <w:cs/>
              </w:rPr>
              <w:t>360000</w:t>
            </w:r>
          </w:p>
        </w:tc>
        <w:tc>
          <w:tcPr>
            <w:tcW w:w="2538" w:type="dxa"/>
          </w:tcPr>
          <w:p w:rsidR="00DB3FB4" w:rsidRPr="00977B74" w:rsidRDefault="00DB3FB4" w:rsidP="00531B09">
            <w:pPr>
              <w:jc w:val="center"/>
              <w:rPr>
                <w:szCs w:val="22"/>
              </w:rPr>
            </w:pPr>
            <w:r w:rsidRPr="00977B74">
              <w:rPr>
                <w:rFonts w:hint="cs"/>
                <w:szCs w:val="22"/>
                <w:cs/>
              </w:rPr>
              <w:t>30000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9</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 xml:space="preserve">दिल्ली क्षेत्रीय कार्यालय </w:t>
            </w:r>
            <w:r w:rsidRPr="00977B74">
              <w:rPr>
                <w:szCs w:val="22"/>
                <w:cs/>
              </w:rPr>
              <w:t>–</w:t>
            </w:r>
            <w:r w:rsidRPr="00977B74">
              <w:rPr>
                <w:rFonts w:hint="cs"/>
                <w:szCs w:val="22"/>
                <w:cs/>
              </w:rPr>
              <w:t xml:space="preserve"> </w:t>
            </w:r>
            <w:r w:rsidRPr="00977B74">
              <w:rPr>
                <w:szCs w:val="22"/>
              </w:rPr>
              <w:t>III</w:t>
            </w:r>
          </w:p>
        </w:tc>
        <w:tc>
          <w:tcPr>
            <w:tcW w:w="1890" w:type="dxa"/>
          </w:tcPr>
          <w:p w:rsidR="00DB3FB4" w:rsidRPr="00977B74" w:rsidRDefault="00DB3FB4" w:rsidP="00531B09">
            <w:pPr>
              <w:jc w:val="center"/>
              <w:rPr>
                <w:szCs w:val="22"/>
              </w:rPr>
            </w:pPr>
            <w:r w:rsidRPr="00977B74">
              <w:rPr>
                <w:rFonts w:hint="cs"/>
                <w:szCs w:val="22"/>
                <w:cs/>
              </w:rPr>
              <w:t>390000</w:t>
            </w:r>
          </w:p>
        </w:tc>
        <w:tc>
          <w:tcPr>
            <w:tcW w:w="2538" w:type="dxa"/>
          </w:tcPr>
          <w:p w:rsidR="00DB3FB4" w:rsidRPr="00977B74" w:rsidRDefault="00DB3FB4" w:rsidP="00531B09">
            <w:pPr>
              <w:jc w:val="center"/>
              <w:rPr>
                <w:szCs w:val="22"/>
              </w:rPr>
            </w:pPr>
            <w:r w:rsidRPr="00977B74">
              <w:rPr>
                <w:rFonts w:hint="cs"/>
                <w:szCs w:val="22"/>
                <w:cs/>
              </w:rPr>
              <w:t>1000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10</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 xml:space="preserve">दिल्ली क्षेत्रीय कार्यालय </w:t>
            </w:r>
            <w:r w:rsidRPr="00977B74">
              <w:rPr>
                <w:szCs w:val="22"/>
                <w:cs/>
              </w:rPr>
              <w:t>–</w:t>
            </w:r>
            <w:r w:rsidRPr="00977B74">
              <w:rPr>
                <w:rFonts w:hint="cs"/>
                <w:szCs w:val="22"/>
                <w:cs/>
              </w:rPr>
              <w:t xml:space="preserve"> </w:t>
            </w:r>
            <w:r w:rsidRPr="00977B74">
              <w:rPr>
                <w:szCs w:val="22"/>
              </w:rPr>
              <w:t>IV</w:t>
            </w:r>
          </w:p>
        </w:tc>
        <w:tc>
          <w:tcPr>
            <w:tcW w:w="1890" w:type="dxa"/>
          </w:tcPr>
          <w:p w:rsidR="00DB3FB4" w:rsidRPr="00977B74" w:rsidRDefault="00DB3FB4" w:rsidP="00531B09">
            <w:pPr>
              <w:jc w:val="center"/>
              <w:rPr>
                <w:szCs w:val="22"/>
              </w:rPr>
            </w:pPr>
            <w:r w:rsidRPr="00977B74">
              <w:rPr>
                <w:rFonts w:hint="cs"/>
                <w:szCs w:val="22"/>
                <w:cs/>
              </w:rPr>
              <w:t>340000</w:t>
            </w:r>
          </w:p>
        </w:tc>
        <w:tc>
          <w:tcPr>
            <w:tcW w:w="2538" w:type="dxa"/>
          </w:tcPr>
          <w:p w:rsidR="00DB3FB4" w:rsidRPr="00977B74" w:rsidRDefault="00DB3FB4" w:rsidP="00531B09">
            <w:pPr>
              <w:jc w:val="center"/>
              <w:rPr>
                <w:szCs w:val="22"/>
              </w:rPr>
            </w:pPr>
            <w:r w:rsidRPr="00977B74">
              <w:rPr>
                <w:rFonts w:hint="cs"/>
                <w:szCs w:val="22"/>
                <w:cs/>
              </w:rPr>
              <w:t>1000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szCs w:val="22"/>
              </w:rPr>
              <w:t>11</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 xml:space="preserve">चंडीगढ़ क्षेत्रीय कार्यालय </w:t>
            </w:r>
          </w:p>
        </w:tc>
        <w:tc>
          <w:tcPr>
            <w:tcW w:w="1890" w:type="dxa"/>
          </w:tcPr>
          <w:p w:rsidR="00DB3FB4" w:rsidRPr="00977B74" w:rsidRDefault="00DB3FB4" w:rsidP="00531B09">
            <w:pPr>
              <w:jc w:val="center"/>
              <w:rPr>
                <w:szCs w:val="22"/>
              </w:rPr>
            </w:pPr>
            <w:r w:rsidRPr="00977B74">
              <w:rPr>
                <w:rFonts w:hint="cs"/>
                <w:szCs w:val="22"/>
                <w:cs/>
              </w:rPr>
              <w:t>420000</w:t>
            </w:r>
          </w:p>
        </w:tc>
        <w:tc>
          <w:tcPr>
            <w:tcW w:w="2538" w:type="dxa"/>
          </w:tcPr>
          <w:p w:rsidR="00DB3FB4" w:rsidRPr="00977B74" w:rsidRDefault="00DB3FB4" w:rsidP="00531B09">
            <w:pPr>
              <w:jc w:val="center"/>
              <w:rPr>
                <w:szCs w:val="22"/>
              </w:rPr>
            </w:pPr>
            <w:r w:rsidRPr="00977B74">
              <w:rPr>
                <w:rFonts w:hint="cs"/>
                <w:szCs w:val="22"/>
                <w:cs/>
              </w:rPr>
              <w:t>35000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rPr>
            </w:pPr>
            <w:r w:rsidRPr="00977B74">
              <w:rPr>
                <w:szCs w:val="22"/>
              </w:rPr>
              <w:t>12</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लुधियाना क्षेत्रीय कार्यालय</w:t>
            </w:r>
          </w:p>
        </w:tc>
        <w:tc>
          <w:tcPr>
            <w:tcW w:w="1890" w:type="dxa"/>
          </w:tcPr>
          <w:p w:rsidR="00DB3FB4" w:rsidRPr="00977B74" w:rsidRDefault="00DB3FB4" w:rsidP="00531B09">
            <w:pPr>
              <w:jc w:val="center"/>
              <w:rPr>
                <w:szCs w:val="22"/>
              </w:rPr>
            </w:pPr>
            <w:r w:rsidRPr="00977B74">
              <w:rPr>
                <w:rFonts w:hint="cs"/>
                <w:szCs w:val="22"/>
                <w:cs/>
              </w:rPr>
              <w:t>400000</w:t>
            </w:r>
          </w:p>
        </w:tc>
        <w:tc>
          <w:tcPr>
            <w:tcW w:w="2538" w:type="dxa"/>
          </w:tcPr>
          <w:p w:rsidR="00DB3FB4" w:rsidRPr="00977B74" w:rsidRDefault="00DB3FB4" w:rsidP="00531B09">
            <w:pPr>
              <w:jc w:val="center"/>
              <w:rPr>
                <w:szCs w:val="22"/>
              </w:rPr>
            </w:pPr>
            <w:r w:rsidRPr="00977B74">
              <w:rPr>
                <w:rFonts w:hint="cs"/>
                <w:szCs w:val="22"/>
                <w:cs/>
              </w:rPr>
              <w:t>35000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rPr>
            </w:pPr>
            <w:r w:rsidRPr="00977B74">
              <w:rPr>
                <w:rFonts w:hint="cs"/>
                <w:szCs w:val="22"/>
                <w:cs/>
              </w:rPr>
              <w:t>13</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 xml:space="preserve">जयपुर क्षेत्रीय कार्यालय </w:t>
            </w:r>
          </w:p>
        </w:tc>
        <w:tc>
          <w:tcPr>
            <w:tcW w:w="1890" w:type="dxa"/>
          </w:tcPr>
          <w:p w:rsidR="00DB3FB4" w:rsidRPr="00977B74" w:rsidRDefault="00DB3FB4" w:rsidP="00531B09">
            <w:pPr>
              <w:jc w:val="center"/>
              <w:rPr>
                <w:szCs w:val="22"/>
              </w:rPr>
            </w:pPr>
            <w:r w:rsidRPr="00977B74">
              <w:rPr>
                <w:rFonts w:hint="cs"/>
                <w:szCs w:val="22"/>
                <w:cs/>
              </w:rPr>
              <w:t>370000</w:t>
            </w:r>
          </w:p>
        </w:tc>
        <w:tc>
          <w:tcPr>
            <w:tcW w:w="2538" w:type="dxa"/>
          </w:tcPr>
          <w:p w:rsidR="00DB3FB4" w:rsidRPr="00977B74" w:rsidRDefault="00DB3FB4" w:rsidP="00531B09">
            <w:pPr>
              <w:jc w:val="center"/>
              <w:rPr>
                <w:szCs w:val="22"/>
              </w:rPr>
            </w:pPr>
            <w:r w:rsidRPr="00977B74">
              <w:rPr>
                <w:rFonts w:hint="cs"/>
                <w:szCs w:val="22"/>
                <w:cs/>
              </w:rPr>
              <w:t>25000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14</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 xml:space="preserve">लखनऊ क्षेत्रीय कार्यालय </w:t>
            </w:r>
          </w:p>
        </w:tc>
        <w:tc>
          <w:tcPr>
            <w:tcW w:w="1890" w:type="dxa"/>
          </w:tcPr>
          <w:p w:rsidR="00DB3FB4" w:rsidRPr="00977B74" w:rsidRDefault="00DB3FB4" w:rsidP="00531B09">
            <w:pPr>
              <w:jc w:val="center"/>
              <w:rPr>
                <w:szCs w:val="22"/>
              </w:rPr>
            </w:pPr>
            <w:r w:rsidRPr="00977B74">
              <w:rPr>
                <w:rFonts w:hint="cs"/>
                <w:szCs w:val="22"/>
                <w:cs/>
              </w:rPr>
              <w:t>450000</w:t>
            </w:r>
          </w:p>
        </w:tc>
        <w:tc>
          <w:tcPr>
            <w:tcW w:w="2538" w:type="dxa"/>
          </w:tcPr>
          <w:p w:rsidR="00DB3FB4" w:rsidRPr="00977B74" w:rsidRDefault="00DB3FB4" w:rsidP="00531B09">
            <w:pPr>
              <w:jc w:val="center"/>
              <w:rPr>
                <w:szCs w:val="22"/>
              </w:rPr>
            </w:pPr>
            <w:r w:rsidRPr="00977B74">
              <w:rPr>
                <w:rFonts w:hint="cs"/>
                <w:szCs w:val="22"/>
                <w:cs/>
              </w:rPr>
              <w:t>80000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15</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देहरादून क्षेत्रीय कार्यालय</w:t>
            </w:r>
          </w:p>
        </w:tc>
        <w:tc>
          <w:tcPr>
            <w:tcW w:w="1890" w:type="dxa"/>
          </w:tcPr>
          <w:p w:rsidR="00DB3FB4" w:rsidRPr="00977B74" w:rsidRDefault="00DB3FB4" w:rsidP="00531B09">
            <w:pPr>
              <w:jc w:val="center"/>
              <w:rPr>
                <w:szCs w:val="22"/>
              </w:rPr>
            </w:pPr>
            <w:r w:rsidRPr="00977B74">
              <w:rPr>
                <w:rFonts w:hint="cs"/>
                <w:szCs w:val="22"/>
                <w:cs/>
              </w:rPr>
              <w:t>460000</w:t>
            </w:r>
          </w:p>
        </w:tc>
        <w:tc>
          <w:tcPr>
            <w:tcW w:w="2538" w:type="dxa"/>
          </w:tcPr>
          <w:p w:rsidR="00DB3FB4" w:rsidRPr="00977B74" w:rsidRDefault="00DB3FB4" w:rsidP="00531B09">
            <w:pPr>
              <w:jc w:val="center"/>
              <w:rPr>
                <w:szCs w:val="22"/>
              </w:rPr>
            </w:pPr>
            <w:r w:rsidRPr="00977B74">
              <w:rPr>
                <w:rFonts w:hint="cs"/>
                <w:szCs w:val="22"/>
                <w:cs/>
              </w:rPr>
              <w:t>40000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16</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जोधपुर क्षेत्रीय कार्यालय</w:t>
            </w:r>
          </w:p>
        </w:tc>
        <w:tc>
          <w:tcPr>
            <w:tcW w:w="1890" w:type="dxa"/>
          </w:tcPr>
          <w:p w:rsidR="00DB3FB4" w:rsidRPr="00977B74" w:rsidRDefault="00DB3FB4" w:rsidP="00531B09">
            <w:pPr>
              <w:jc w:val="center"/>
              <w:rPr>
                <w:szCs w:val="22"/>
              </w:rPr>
            </w:pPr>
            <w:r w:rsidRPr="00977B74">
              <w:rPr>
                <w:rFonts w:hint="cs"/>
                <w:szCs w:val="22"/>
                <w:cs/>
              </w:rPr>
              <w:t>380000</w:t>
            </w:r>
          </w:p>
        </w:tc>
        <w:tc>
          <w:tcPr>
            <w:tcW w:w="2538" w:type="dxa"/>
          </w:tcPr>
          <w:p w:rsidR="00DB3FB4" w:rsidRPr="00977B74" w:rsidRDefault="00DB3FB4" w:rsidP="00531B09">
            <w:pPr>
              <w:jc w:val="center"/>
              <w:rPr>
                <w:szCs w:val="22"/>
              </w:rPr>
            </w:pPr>
            <w:r w:rsidRPr="00977B74">
              <w:rPr>
                <w:rFonts w:hint="cs"/>
                <w:szCs w:val="22"/>
                <w:cs/>
              </w:rPr>
              <w:t>16000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17</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चेन्नई क्षेत्रीय कार्यालय</w:t>
            </w:r>
          </w:p>
        </w:tc>
        <w:tc>
          <w:tcPr>
            <w:tcW w:w="1890" w:type="dxa"/>
          </w:tcPr>
          <w:p w:rsidR="00DB3FB4" w:rsidRPr="00977B74" w:rsidRDefault="00DB3FB4" w:rsidP="00531B09">
            <w:pPr>
              <w:jc w:val="center"/>
              <w:rPr>
                <w:szCs w:val="22"/>
              </w:rPr>
            </w:pPr>
            <w:r w:rsidRPr="00977B74">
              <w:rPr>
                <w:rFonts w:hint="cs"/>
                <w:szCs w:val="22"/>
                <w:cs/>
              </w:rPr>
              <w:t>500000</w:t>
            </w:r>
          </w:p>
        </w:tc>
        <w:tc>
          <w:tcPr>
            <w:tcW w:w="2538" w:type="dxa"/>
          </w:tcPr>
          <w:p w:rsidR="00DB3FB4" w:rsidRPr="00977B74" w:rsidRDefault="00DB3FB4" w:rsidP="00531B09">
            <w:pPr>
              <w:jc w:val="center"/>
              <w:rPr>
                <w:szCs w:val="22"/>
              </w:rPr>
            </w:pPr>
            <w:r w:rsidRPr="00977B74">
              <w:rPr>
                <w:rFonts w:hint="cs"/>
                <w:szCs w:val="22"/>
                <w:cs/>
              </w:rPr>
              <w:t>4000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18</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बैंगलोर क्षेत्रीय कार्यालय</w:t>
            </w:r>
          </w:p>
        </w:tc>
        <w:tc>
          <w:tcPr>
            <w:tcW w:w="1890" w:type="dxa"/>
          </w:tcPr>
          <w:p w:rsidR="00DB3FB4" w:rsidRPr="00977B74" w:rsidRDefault="00DB3FB4" w:rsidP="00531B09">
            <w:pPr>
              <w:jc w:val="center"/>
              <w:rPr>
                <w:szCs w:val="22"/>
              </w:rPr>
            </w:pPr>
            <w:r w:rsidRPr="00977B74">
              <w:rPr>
                <w:rFonts w:hint="cs"/>
                <w:szCs w:val="22"/>
                <w:cs/>
              </w:rPr>
              <w:t>600000</w:t>
            </w:r>
          </w:p>
        </w:tc>
        <w:tc>
          <w:tcPr>
            <w:tcW w:w="2538" w:type="dxa"/>
          </w:tcPr>
          <w:p w:rsidR="00DB3FB4" w:rsidRPr="00977B74" w:rsidRDefault="00DB3FB4" w:rsidP="00531B09">
            <w:pPr>
              <w:jc w:val="center"/>
              <w:rPr>
                <w:szCs w:val="22"/>
              </w:rPr>
            </w:pPr>
            <w:r w:rsidRPr="00977B74">
              <w:rPr>
                <w:rFonts w:hint="cs"/>
                <w:szCs w:val="22"/>
                <w:cs/>
              </w:rPr>
              <w:t>7000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19</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कोयम्बटुर क्षेत्रीय कार्यालय</w:t>
            </w:r>
          </w:p>
        </w:tc>
        <w:tc>
          <w:tcPr>
            <w:tcW w:w="1890" w:type="dxa"/>
          </w:tcPr>
          <w:p w:rsidR="00DB3FB4" w:rsidRPr="00977B74" w:rsidRDefault="00DB3FB4" w:rsidP="00531B09">
            <w:pPr>
              <w:jc w:val="center"/>
              <w:rPr>
                <w:szCs w:val="22"/>
              </w:rPr>
            </w:pPr>
            <w:r w:rsidRPr="00977B74">
              <w:rPr>
                <w:rFonts w:hint="cs"/>
                <w:szCs w:val="22"/>
                <w:cs/>
              </w:rPr>
              <w:t>650000</w:t>
            </w:r>
          </w:p>
        </w:tc>
        <w:tc>
          <w:tcPr>
            <w:tcW w:w="2538" w:type="dxa"/>
          </w:tcPr>
          <w:p w:rsidR="00DB3FB4" w:rsidRPr="00977B74" w:rsidRDefault="00DB3FB4" w:rsidP="00531B09">
            <w:pPr>
              <w:jc w:val="center"/>
              <w:rPr>
                <w:szCs w:val="22"/>
              </w:rPr>
            </w:pPr>
            <w:r w:rsidRPr="00977B74">
              <w:rPr>
                <w:rFonts w:hint="cs"/>
                <w:szCs w:val="22"/>
                <w:cs/>
              </w:rPr>
              <w:t>25000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20</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हैदराबाद क्षेत्रीय कार्यालय</w:t>
            </w:r>
          </w:p>
        </w:tc>
        <w:tc>
          <w:tcPr>
            <w:tcW w:w="1890" w:type="dxa"/>
          </w:tcPr>
          <w:p w:rsidR="00DB3FB4" w:rsidRPr="00977B74" w:rsidRDefault="00DB3FB4" w:rsidP="00531B09">
            <w:pPr>
              <w:jc w:val="center"/>
              <w:rPr>
                <w:szCs w:val="22"/>
              </w:rPr>
            </w:pPr>
            <w:r w:rsidRPr="00977B74">
              <w:rPr>
                <w:rFonts w:hint="cs"/>
                <w:szCs w:val="22"/>
                <w:cs/>
              </w:rPr>
              <w:t>550000</w:t>
            </w:r>
          </w:p>
        </w:tc>
        <w:tc>
          <w:tcPr>
            <w:tcW w:w="2538" w:type="dxa"/>
          </w:tcPr>
          <w:p w:rsidR="00DB3FB4" w:rsidRPr="00977B74" w:rsidRDefault="00DB3FB4" w:rsidP="00531B09">
            <w:pPr>
              <w:jc w:val="center"/>
              <w:rPr>
                <w:szCs w:val="22"/>
              </w:rPr>
            </w:pPr>
            <w:r w:rsidRPr="00977B74">
              <w:rPr>
                <w:rFonts w:hint="cs"/>
                <w:szCs w:val="22"/>
                <w:cs/>
              </w:rPr>
              <w:t>20000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21</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कोची क्षेत्रीय कार्यालय</w:t>
            </w:r>
          </w:p>
        </w:tc>
        <w:tc>
          <w:tcPr>
            <w:tcW w:w="1890" w:type="dxa"/>
          </w:tcPr>
          <w:p w:rsidR="00DB3FB4" w:rsidRPr="00977B74" w:rsidRDefault="00DB3FB4" w:rsidP="00531B09">
            <w:pPr>
              <w:jc w:val="center"/>
              <w:rPr>
                <w:szCs w:val="22"/>
              </w:rPr>
            </w:pPr>
            <w:r w:rsidRPr="00977B74">
              <w:rPr>
                <w:rFonts w:hint="cs"/>
                <w:szCs w:val="22"/>
                <w:cs/>
              </w:rPr>
              <w:t>570000</w:t>
            </w:r>
          </w:p>
        </w:tc>
        <w:tc>
          <w:tcPr>
            <w:tcW w:w="2538" w:type="dxa"/>
          </w:tcPr>
          <w:p w:rsidR="00DB3FB4" w:rsidRPr="00977B74" w:rsidRDefault="00DB3FB4" w:rsidP="00531B09">
            <w:pPr>
              <w:jc w:val="center"/>
              <w:rPr>
                <w:szCs w:val="22"/>
              </w:rPr>
            </w:pPr>
            <w:r w:rsidRPr="00977B74">
              <w:rPr>
                <w:rFonts w:hint="cs"/>
                <w:szCs w:val="22"/>
                <w:cs/>
              </w:rPr>
              <w:t>90000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22</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हुबली क्षेत्रीय कार्यालय</w:t>
            </w:r>
          </w:p>
        </w:tc>
        <w:tc>
          <w:tcPr>
            <w:tcW w:w="1890" w:type="dxa"/>
          </w:tcPr>
          <w:p w:rsidR="00DB3FB4" w:rsidRPr="00977B74" w:rsidRDefault="00DB3FB4" w:rsidP="00531B09">
            <w:pPr>
              <w:jc w:val="center"/>
              <w:rPr>
                <w:szCs w:val="22"/>
              </w:rPr>
            </w:pPr>
            <w:r w:rsidRPr="00977B74">
              <w:rPr>
                <w:rFonts w:hint="cs"/>
                <w:szCs w:val="22"/>
                <w:cs/>
              </w:rPr>
              <w:t>610000</w:t>
            </w:r>
          </w:p>
        </w:tc>
        <w:tc>
          <w:tcPr>
            <w:tcW w:w="2538" w:type="dxa"/>
          </w:tcPr>
          <w:p w:rsidR="00DB3FB4" w:rsidRPr="00977B74" w:rsidRDefault="00DB3FB4" w:rsidP="00531B09">
            <w:pPr>
              <w:jc w:val="center"/>
              <w:rPr>
                <w:szCs w:val="22"/>
              </w:rPr>
            </w:pPr>
            <w:r w:rsidRPr="00977B74">
              <w:rPr>
                <w:rFonts w:hint="cs"/>
                <w:szCs w:val="22"/>
                <w:cs/>
              </w:rPr>
              <w:t>20000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23</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वि</w:t>
            </w:r>
            <w:r>
              <w:rPr>
                <w:rFonts w:hint="cs"/>
                <w:szCs w:val="22"/>
                <w:cs/>
              </w:rPr>
              <w:t>शाखापत्तनम</w:t>
            </w:r>
            <w:r w:rsidRPr="00977B74">
              <w:rPr>
                <w:rFonts w:hint="cs"/>
                <w:szCs w:val="22"/>
                <w:cs/>
              </w:rPr>
              <w:t xml:space="preserve"> क्षेत्रीय कार्यालय</w:t>
            </w:r>
          </w:p>
        </w:tc>
        <w:tc>
          <w:tcPr>
            <w:tcW w:w="1890" w:type="dxa"/>
          </w:tcPr>
          <w:p w:rsidR="00DB3FB4" w:rsidRPr="00977B74" w:rsidRDefault="00DB3FB4" w:rsidP="00531B09">
            <w:pPr>
              <w:jc w:val="center"/>
              <w:rPr>
                <w:szCs w:val="22"/>
              </w:rPr>
            </w:pPr>
            <w:r w:rsidRPr="00977B74">
              <w:rPr>
                <w:rFonts w:hint="cs"/>
                <w:szCs w:val="22"/>
                <w:cs/>
              </w:rPr>
              <w:t>560000</w:t>
            </w:r>
          </w:p>
        </w:tc>
        <w:tc>
          <w:tcPr>
            <w:tcW w:w="2538" w:type="dxa"/>
          </w:tcPr>
          <w:p w:rsidR="00DB3FB4" w:rsidRPr="00977B74" w:rsidRDefault="00DB3FB4" w:rsidP="00531B09">
            <w:pPr>
              <w:jc w:val="center"/>
              <w:rPr>
                <w:szCs w:val="22"/>
              </w:rPr>
            </w:pPr>
            <w:r w:rsidRPr="00977B74">
              <w:rPr>
                <w:rFonts w:hint="cs"/>
                <w:szCs w:val="22"/>
                <w:cs/>
              </w:rPr>
              <w:t>10000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24</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मदुरै क्षेत्रीय कार्यालय</w:t>
            </w:r>
          </w:p>
        </w:tc>
        <w:tc>
          <w:tcPr>
            <w:tcW w:w="1890" w:type="dxa"/>
          </w:tcPr>
          <w:p w:rsidR="00DB3FB4" w:rsidRPr="00977B74" w:rsidRDefault="00DB3FB4" w:rsidP="00531B09">
            <w:pPr>
              <w:jc w:val="center"/>
              <w:rPr>
                <w:szCs w:val="22"/>
              </w:rPr>
            </w:pPr>
            <w:r w:rsidRPr="00977B74">
              <w:rPr>
                <w:rFonts w:hint="cs"/>
                <w:szCs w:val="22"/>
                <w:cs/>
              </w:rPr>
              <w:t>640000</w:t>
            </w:r>
          </w:p>
        </w:tc>
        <w:tc>
          <w:tcPr>
            <w:tcW w:w="2538" w:type="dxa"/>
          </w:tcPr>
          <w:p w:rsidR="00DB3FB4" w:rsidRPr="00977B74" w:rsidRDefault="00DB3FB4" w:rsidP="00531B09">
            <w:pPr>
              <w:jc w:val="center"/>
              <w:rPr>
                <w:szCs w:val="22"/>
              </w:rPr>
            </w:pPr>
            <w:r w:rsidRPr="00977B74">
              <w:rPr>
                <w:rFonts w:hint="cs"/>
                <w:szCs w:val="22"/>
                <w:cs/>
              </w:rPr>
              <w:t>35000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25</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मुम्बई कॉर्पोरेट क्षेत्रीय कार्यालय</w:t>
            </w:r>
          </w:p>
        </w:tc>
        <w:tc>
          <w:tcPr>
            <w:tcW w:w="1890" w:type="dxa"/>
          </w:tcPr>
          <w:p w:rsidR="00DB3FB4" w:rsidRPr="00977B74" w:rsidRDefault="00DB3FB4" w:rsidP="00531B09">
            <w:pPr>
              <w:jc w:val="center"/>
              <w:rPr>
                <w:szCs w:val="22"/>
              </w:rPr>
            </w:pPr>
            <w:r w:rsidRPr="00977B74">
              <w:rPr>
                <w:rFonts w:hint="cs"/>
                <w:szCs w:val="22"/>
                <w:cs/>
              </w:rPr>
              <w:t>250000</w:t>
            </w:r>
          </w:p>
        </w:tc>
        <w:tc>
          <w:tcPr>
            <w:tcW w:w="2538" w:type="dxa"/>
          </w:tcPr>
          <w:p w:rsidR="00DB3FB4" w:rsidRPr="00977B74" w:rsidRDefault="00DB3FB4" w:rsidP="00531B09">
            <w:pPr>
              <w:jc w:val="center"/>
              <w:rPr>
                <w:szCs w:val="22"/>
              </w:rPr>
            </w:pPr>
            <w:r w:rsidRPr="00977B74">
              <w:rPr>
                <w:rFonts w:hint="cs"/>
                <w:szCs w:val="22"/>
                <w:cs/>
              </w:rPr>
              <w:t>1000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26</w:t>
            </w:r>
          </w:p>
        </w:tc>
        <w:tc>
          <w:tcPr>
            <w:tcW w:w="3960" w:type="dxa"/>
          </w:tcPr>
          <w:p w:rsidR="00DB3FB4" w:rsidRPr="00977B74" w:rsidRDefault="00DB3FB4" w:rsidP="00531B09">
            <w:pPr>
              <w:pStyle w:val="ListParagraph"/>
              <w:tabs>
                <w:tab w:val="left" w:pos="5040"/>
              </w:tabs>
              <w:ind w:left="0" w:right="-180"/>
              <w:jc w:val="both"/>
              <w:rPr>
                <w:szCs w:val="22"/>
              </w:rPr>
            </w:pPr>
            <w:r w:rsidRPr="00977B74">
              <w:rPr>
                <w:rFonts w:hint="cs"/>
                <w:szCs w:val="22"/>
                <w:cs/>
              </w:rPr>
              <w:t xml:space="preserve">मुम्बई क्षेत्रीय कार्यालय </w:t>
            </w:r>
            <w:r w:rsidRPr="00977B74">
              <w:rPr>
                <w:szCs w:val="22"/>
                <w:cs/>
              </w:rPr>
              <w:t>–</w:t>
            </w:r>
            <w:r w:rsidRPr="00977B74">
              <w:rPr>
                <w:rFonts w:hint="cs"/>
                <w:szCs w:val="22"/>
                <w:cs/>
              </w:rPr>
              <w:t xml:space="preserve"> </w:t>
            </w:r>
            <w:r w:rsidRPr="00977B74">
              <w:rPr>
                <w:szCs w:val="22"/>
              </w:rPr>
              <w:t>II</w:t>
            </w:r>
          </w:p>
        </w:tc>
        <w:tc>
          <w:tcPr>
            <w:tcW w:w="1890" w:type="dxa"/>
          </w:tcPr>
          <w:p w:rsidR="00DB3FB4" w:rsidRPr="00977B74" w:rsidRDefault="00DB3FB4" w:rsidP="00531B09">
            <w:pPr>
              <w:jc w:val="center"/>
              <w:rPr>
                <w:szCs w:val="22"/>
              </w:rPr>
            </w:pPr>
            <w:r w:rsidRPr="00977B74">
              <w:rPr>
                <w:rFonts w:hint="cs"/>
                <w:szCs w:val="22"/>
                <w:cs/>
              </w:rPr>
              <w:t>260000</w:t>
            </w:r>
          </w:p>
        </w:tc>
        <w:tc>
          <w:tcPr>
            <w:tcW w:w="2538" w:type="dxa"/>
          </w:tcPr>
          <w:p w:rsidR="00DB3FB4" w:rsidRPr="00977B74" w:rsidRDefault="00DB3FB4" w:rsidP="00531B09">
            <w:pPr>
              <w:jc w:val="center"/>
              <w:rPr>
                <w:szCs w:val="22"/>
              </w:rPr>
            </w:pPr>
            <w:r w:rsidRPr="00977B74">
              <w:rPr>
                <w:rFonts w:hint="cs"/>
                <w:szCs w:val="22"/>
                <w:cs/>
              </w:rPr>
              <w:t>8000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27</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 xml:space="preserve">मुम्बई क्षेत्रीय कार्यालय- </w:t>
            </w:r>
            <w:r w:rsidRPr="00977B74">
              <w:rPr>
                <w:szCs w:val="22"/>
              </w:rPr>
              <w:t>III</w:t>
            </w:r>
          </w:p>
        </w:tc>
        <w:tc>
          <w:tcPr>
            <w:tcW w:w="1890" w:type="dxa"/>
          </w:tcPr>
          <w:p w:rsidR="00DB3FB4" w:rsidRPr="00977B74" w:rsidRDefault="00DB3FB4" w:rsidP="00531B09">
            <w:pPr>
              <w:jc w:val="center"/>
              <w:rPr>
                <w:szCs w:val="22"/>
              </w:rPr>
            </w:pPr>
            <w:r w:rsidRPr="00977B74">
              <w:rPr>
                <w:rFonts w:hint="cs"/>
                <w:szCs w:val="22"/>
                <w:cs/>
              </w:rPr>
              <w:t>240000</w:t>
            </w:r>
          </w:p>
        </w:tc>
        <w:tc>
          <w:tcPr>
            <w:tcW w:w="2538" w:type="dxa"/>
          </w:tcPr>
          <w:p w:rsidR="00DB3FB4" w:rsidRPr="00977B74" w:rsidRDefault="00DB3FB4" w:rsidP="00531B09">
            <w:pPr>
              <w:jc w:val="center"/>
              <w:rPr>
                <w:szCs w:val="22"/>
              </w:rPr>
            </w:pPr>
            <w:r w:rsidRPr="00977B74">
              <w:rPr>
                <w:rFonts w:hint="cs"/>
                <w:szCs w:val="22"/>
                <w:cs/>
              </w:rPr>
              <w:t>7000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28</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अहमदाबाद क्षेत्रीय कार्यालय</w:t>
            </w:r>
          </w:p>
        </w:tc>
        <w:tc>
          <w:tcPr>
            <w:tcW w:w="1890" w:type="dxa"/>
          </w:tcPr>
          <w:p w:rsidR="00DB3FB4" w:rsidRPr="00977B74" w:rsidRDefault="00DB3FB4" w:rsidP="00531B09">
            <w:pPr>
              <w:jc w:val="center"/>
              <w:rPr>
                <w:szCs w:val="22"/>
              </w:rPr>
            </w:pPr>
            <w:r w:rsidRPr="00977B74">
              <w:rPr>
                <w:rFonts w:hint="cs"/>
                <w:szCs w:val="22"/>
                <w:cs/>
              </w:rPr>
              <w:t>300000</w:t>
            </w:r>
          </w:p>
        </w:tc>
        <w:tc>
          <w:tcPr>
            <w:tcW w:w="2538" w:type="dxa"/>
          </w:tcPr>
          <w:p w:rsidR="00DB3FB4" w:rsidRPr="00977B74" w:rsidRDefault="00DB3FB4" w:rsidP="00531B09">
            <w:pPr>
              <w:jc w:val="center"/>
              <w:rPr>
                <w:szCs w:val="22"/>
              </w:rPr>
            </w:pPr>
            <w:r w:rsidRPr="00977B74">
              <w:rPr>
                <w:rFonts w:hint="cs"/>
                <w:szCs w:val="22"/>
                <w:cs/>
              </w:rPr>
              <w:t>40000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szCs w:val="22"/>
              </w:rPr>
              <w:t>29</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बड़ौदा क्षेत्रीय कार्यालय</w:t>
            </w:r>
          </w:p>
        </w:tc>
        <w:tc>
          <w:tcPr>
            <w:tcW w:w="1890" w:type="dxa"/>
          </w:tcPr>
          <w:p w:rsidR="00DB3FB4" w:rsidRPr="00977B74" w:rsidRDefault="00DB3FB4" w:rsidP="00531B09">
            <w:pPr>
              <w:jc w:val="center"/>
              <w:rPr>
                <w:szCs w:val="22"/>
              </w:rPr>
            </w:pPr>
            <w:r w:rsidRPr="00977B74">
              <w:rPr>
                <w:rFonts w:hint="cs"/>
                <w:szCs w:val="22"/>
                <w:cs/>
              </w:rPr>
              <w:t>310000</w:t>
            </w:r>
          </w:p>
        </w:tc>
        <w:tc>
          <w:tcPr>
            <w:tcW w:w="2538" w:type="dxa"/>
          </w:tcPr>
          <w:p w:rsidR="00DB3FB4" w:rsidRPr="00977B74" w:rsidRDefault="00DB3FB4" w:rsidP="00531B09">
            <w:pPr>
              <w:jc w:val="center"/>
              <w:rPr>
                <w:szCs w:val="22"/>
              </w:rPr>
            </w:pPr>
            <w:r w:rsidRPr="00977B74">
              <w:rPr>
                <w:rFonts w:hint="cs"/>
                <w:szCs w:val="22"/>
                <w:cs/>
              </w:rPr>
              <w:t>30000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rPr>
            </w:pPr>
            <w:r w:rsidRPr="00977B74">
              <w:rPr>
                <w:rFonts w:hint="cs"/>
                <w:szCs w:val="22"/>
                <w:cs/>
              </w:rPr>
              <w:t>30</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इंदौर क्षेत्रीय कार्यालय</w:t>
            </w:r>
          </w:p>
        </w:tc>
        <w:tc>
          <w:tcPr>
            <w:tcW w:w="1890" w:type="dxa"/>
          </w:tcPr>
          <w:p w:rsidR="00DB3FB4" w:rsidRPr="00977B74" w:rsidRDefault="00DB3FB4" w:rsidP="00531B09">
            <w:pPr>
              <w:jc w:val="center"/>
              <w:rPr>
                <w:szCs w:val="22"/>
              </w:rPr>
            </w:pPr>
            <w:r w:rsidRPr="00977B74">
              <w:rPr>
                <w:rFonts w:hint="cs"/>
                <w:szCs w:val="22"/>
                <w:cs/>
              </w:rPr>
              <w:t>320000</w:t>
            </w:r>
          </w:p>
        </w:tc>
        <w:tc>
          <w:tcPr>
            <w:tcW w:w="2538" w:type="dxa"/>
          </w:tcPr>
          <w:p w:rsidR="00DB3FB4" w:rsidRPr="00977B74" w:rsidRDefault="00DB3FB4" w:rsidP="00531B09">
            <w:pPr>
              <w:jc w:val="center"/>
              <w:rPr>
                <w:szCs w:val="22"/>
              </w:rPr>
            </w:pPr>
            <w:r w:rsidRPr="00977B74">
              <w:rPr>
                <w:rFonts w:hint="cs"/>
                <w:szCs w:val="22"/>
                <w:cs/>
              </w:rPr>
              <w:t>70000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lastRenderedPageBreak/>
              <w:t>31</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नागपुर क्षेत्रीय कार्यालय</w:t>
            </w:r>
          </w:p>
        </w:tc>
        <w:tc>
          <w:tcPr>
            <w:tcW w:w="1890" w:type="dxa"/>
          </w:tcPr>
          <w:p w:rsidR="00DB3FB4" w:rsidRPr="00977B74" w:rsidRDefault="00DB3FB4" w:rsidP="00531B09">
            <w:pPr>
              <w:jc w:val="center"/>
              <w:rPr>
                <w:szCs w:val="22"/>
              </w:rPr>
            </w:pPr>
            <w:r w:rsidRPr="00977B74">
              <w:rPr>
                <w:rFonts w:hint="cs"/>
                <w:szCs w:val="22"/>
                <w:cs/>
              </w:rPr>
              <w:t>280000</w:t>
            </w:r>
          </w:p>
        </w:tc>
        <w:tc>
          <w:tcPr>
            <w:tcW w:w="2538" w:type="dxa"/>
          </w:tcPr>
          <w:p w:rsidR="00DB3FB4" w:rsidRPr="00977B74" w:rsidRDefault="00DB3FB4" w:rsidP="00531B09">
            <w:pPr>
              <w:jc w:val="center"/>
              <w:rPr>
                <w:szCs w:val="22"/>
              </w:rPr>
            </w:pPr>
            <w:r w:rsidRPr="00977B74">
              <w:rPr>
                <w:rFonts w:hint="cs"/>
                <w:szCs w:val="22"/>
                <w:cs/>
              </w:rPr>
              <w:t>22000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32</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रायपुर क्षेत्रीय कार्यालय</w:t>
            </w:r>
          </w:p>
        </w:tc>
        <w:tc>
          <w:tcPr>
            <w:tcW w:w="1890" w:type="dxa"/>
          </w:tcPr>
          <w:p w:rsidR="00DB3FB4" w:rsidRPr="00977B74" w:rsidRDefault="001E7806" w:rsidP="00531B09">
            <w:pPr>
              <w:jc w:val="center"/>
              <w:rPr>
                <w:szCs w:val="22"/>
              </w:rPr>
            </w:pPr>
            <w:r>
              <w:rPr>
                <w:szCs w:val="22"/>
              </w:rPr>
              <w:t>290000</w:t>
            </w:r>
            <w:bookmarkStart w:id="0" w:name="_GoBack"/>
            <w:bookmarkEnd w:id="0"/>
          </w:p>
        </w:tc>
        <w:tc>
          <w:tcPr>
            <w:tcW w:w="2538" w:type="dxa"/>
          </w:tcPr>
          <w:p w:rsidR="00DB3FB4" w:rsidRPr="00977B74" w:rsidRDefault="00DB3FB4" w:rsidP="00531B09">
            <w:pPr>
              <w:jc w:val="center"/>
              <w:rPr>
                <w:szCs w:val="22"/>
              </w:rPr>
            </w:pPr>
            <w:r w:rsidRPr="00977B74">
              <w:rPr>
                <w:rFonts w:hint="cs"/>
                <w:szCs w:val="22"/>
                <w:cs/>
              </w:rPr>
              <w:t>8000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33</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पुणे क्षेत्रीय कार्यालय</w:t>
            </w:r>
          </w:p>
        </w:tc>
        <w:tc>
          <w:tcPr>
            <w:tcW w:w="1890" w:type="dxa"/>
          </w:tcPr>
          <w:p w:rsidR="00DB3FB4" w:rsidRPr="00977B74" w:rsidRDefault="00DB3FB4" w:rsidP="00531B09">
            <w:pPr>
              <w:jc w:val="center"/>
              <w:rPr>
                <w:szCs w:val="22"/>
              </w:rPr>
            </w:pPr>
            <w:r w:rsidRPr="00977B74">
              <w:rPr>
                <w:rFonts w:hint="cs"/>
                <w:szCs w:val="22"/>
                <w:cs/>
              </w:rPr>
              <w:t>270000</w:t>
            </w:r>
          </w:p>
        </w:tc>
        <w:tc>
          <w:tcPr>
            <w:tcW w:w="2538" w:type="dxa"/>
          </w:tcPr>
          <w:p w:rsidR="00DB3FB4" w:rsidRPr="00977B74" w:rsidRDefault="00DB3FB4" w:rsidP="00531B09">
            <w:pPr>
              <w:jc w:val="center"/>
              <w:rPr>
                <w:szCs w:val="22"/>
              </w:rPr>
            </w:pPr>
            <w:r w:rsidRPr="00977B74">
              <w:rPr>
                <w:rFonts w:hint="cs"/>
                <w:szCs w:val="22"/>
                <w:cs/>
              </w:rPr>
              <w:t>30000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r w:rsidRPr="00977B74">
              <w:rPr>
                <w:rFonts w:hint="cs"/>
                <w:szCs w:val="22"/>
                <w:cs/>
              </w:rPr>
              <w:t>34</w:t>
            </w:r>
          </w:p>
        </w:tc>
        <w:tc>
          <w:tcPr>
            <w:tcW w:w="3960" w:type="dxa"/>
          </w:tcPr>
          <w:p w:rsidR="00DB3FB4" w:rsidRPr="00977B74" w:rsidRDefault="00DB3FB4" w:rsidP="00531B09">
            <w:pPr>
              <w:pStyle w:val="ListParagraph"/>
              <w:tabs>
                <w:tab w:val="left" w:pos="5040"/>
              </w:tabs>
              <w:ind w:left="0" w:right="-180"/>
              <w:jc w:val="both"/>
              <w:rPr>
                <w:szCs w:val="22"/>
                <w:cs/>
              </w:rPr>
            </w:pPr>
            <w:r w:rsidRPr="00977B74">
              <w:rPr>
                <w:rFonts w:hint="cs"/>
                <w:szCs w:val="22"/>
                <w:cs/>
              </w:rPr>
              <w:t>प्रधान कार्यालय</w:t>
            </w:r>
          </w:p>
        </w:tc>
        <w:tc>
          <w:tcPr>
            <w:tcW w:w="1890" w:type="dxa"/>
          </w:tcPr>
          <w:p w:rsidR="00DB3FB4" w:rsidRPr="00977B74" w:rsidRDefault="00DB3FB4" w:rsidP="00531B09">
            <w:pPr>
              <w:jc w:val="center"/>
              <w:rPr>
                <w:szCs w:val="22"/>
              </w:rPr>
            </w:pPr>
            <w:r w:rsidRPr="00977B74">
              <w:rPr>
                <w:rFonts w:hint="cs"/>
                <w:szCs w:val="22"/>
                <w:cs/>
              </w:rPr>
              <w:t>800000</w:t>
            </w:r>
          </w:p>
        </w:tc>
        <w:tc>
          <w:tcPr>
            <w:tcW w:w="2538" w:type="dxa"/>
          </w:tcPr>
          <w:p w:rsidR="00DB3FB4" w:rsidRPr="00977B74" w:rsidRDefault="00DB3FB4" w:rsidP="00531B09">
            <w:pPr>
              <w:jc w:val="center"/>
              <w:rPr>
                <w:szCs w:val="22"/>
              </w:rPr>
            </w:pPr>
            <w:r w:rsidRPr="00977B74">
              <w:rPr>
                <w:rFonts w:hint="cs"/>
                <w:szCs w:val="22"/>
                <w:cs/>
              </w:rPr>
              <w:t>10000</w:t>
            </w:r>
          </w:p>
        </w:tc>
      </w:tr>
      <w:tr w:rsidR="00DB3FB4" w:rsidRPr="00977B74" w:rsidTr="00531B09">
        <w:tc>
          <w:tcPr>
            <w:tcW w:w="828" w:type="dxa"/>
          </w:tcPr>
          <w:p w:rsidR="00DB3FB4" w:rsidRPr="00977B74" w:rsidRDefault="00DB3FB4" w:rsidP="00531B09">
            <w:pPr>
              <w:pStyle w:val="ListParagraph"/>
              <w:tabs>
                <w:tab w:val="left" w:pos="5040"/>
              </w:tabs>
              <w:ind w:left="0" w:right="-180"/>
              <w:jc w:val="center"/>
              <w:rPr>
                <w:szCs w:val="22"/>
                <w:cs/>
              </w:rPr>
            </w:pPr>
          </w:p>
        </w:tc>
        <w:tc>
          <w:tcPr>
            <w:tcW w:w="3960" w:type="dxa"/>
          </w:tcPr>
          <w:p w:rsidR="00DB3FB4" w:rsidRPr="007A30C9" w:rsidRDefault="00DB3FB4" w:rsidP="00531B09">
            <w:pPr>
              <w:pStyle w:val="ListParagraph"/>
              <w:tabs>
                <w:tab w:val="left" w:pos="5040"/>
              </w:tabs>
              <w:ind w:left="0" w:right="-180"/>
              <w:jc w:val="both"/>
              <w:rPr>
                <w:b/>
                <w:bCs/>
                <w:szCs w:val="22"/>
                <w:cs/>
              </w:rPr>
            </w:pPr>
            <w:r w:rsidRPr="007A30C9">
              <w:rPr>
                <w:rFonts w:hint="cs"/>
                <w:b/>
                <w:bCs/>
                <w:szCs w:val="22"/>
                <w:cs/>
              </w:rPr>
              <w:t>कुल</w:t>
            </w:r>
          </w:p>
        </w:tc>
        <w:tc>
          <w:tcPr>
            <w:tcW w:w="1890" w:type="dxa"/>
          </w:tcPr>
          <w:p w:rsidR="00DB3FB4" w:rsidRPr="00977B74" w:rsidRDefault="00DB3FB4" w:rsidP="00531B09">
            <w:pPr>
              <w:jc w:val="center"/>
              <w:rPr>
                <w:szCs w:val="22"/>
              </w:rPr>
            </w:pPr>
          </w:p>
        </w:tc>
        <w:tc>
          <w:tcPr>
            <w:tcW w:w="2538" w:type="dxa"/>
          </w:tcPr>
          <w:p w:rsidR="00DB3FB4" w:rsidRPr="00977B74" w:rsidRDefault="00DB3FB4" w:rsidP="00531B09">
            <w:pPr>
              <w:pStyle w:val="ListParagraph"/>
              <w:tabs>
                <w:tab w:val="left" w:pos="5040"/>
              </w:tabs>
              <w:ind w:left="0" w:right="-180"/>
              <w:jc w:val="center"/>
              <w:rPr>
                <w:b/>
                <w:bCs/>
                <w:szCs w:val="22"/>
                <w:cs/>
              </w:rPr>
            </w:pPr>
            <w:r w:rsidRPr="00977B74">
              <w:rPr>
                <w:rFonts w:hint="cs"/>
                <w:b/>
                <w:bCs/>
                <w:szCs w:val="22"/>
                <w:cs/>
              </w:rPr>
              <w:t>900000</w:t>
            </w:r>
          </w:p>
        </w:tc>
      </w:tr>
    </w:tbl>
    <w:p w:rsidR="00DB3FB4" w:rsidRPr="00AC5607" w:rsidRDefault="00DB3FB4" w:rsidP="00DB3FB4">
      <w:pPr>
        <w:pStyle w:val="ListParagraph"/>
        <w:tabs>
          <w:tab w:val="left" w:pos="2340"/>
        </w:tabs>
        <w:spacing w:after="0" w:line="240" w:lineRule="auto"/>
        <w:ind w:left="0" w:right="-450"/>
        <w:jc w:val="both"/>
        <w:rPr>
          <w:b/>
          <w:bCs/>
          <w:sz w:val="26"/>
          <w:szCs w:val="26"/>
          <w:u w:val="single"/>
          <w:cs/>
        </w:rPr>
      </w:pPr>
    </w:p>
    <w:p w:rsidR="00C91FCA" w:rsidRDefault="00C91FCA" w:rsidP="00C91FCA">
      <w:pPr>
        <w:pStyle w:val="ListParagraph"/>
        <w:tabs>
          <w:tab w:val="left" w:pos="2340"/>
        </w:tabs>
        <w:ind w:left="-450" w:right="-450"/>
        <w:jc w:val="both"/>
        <w:rPr>
          <w:sz w:val="26"/>
          <w:szCs w:val="26"/>
        </w:rPr>
      </w:pPr>
    </w:p>
    <w:p w:rsidR="00C91FCA" w:rsidRDefault="00C91FCA" w:rsidP="00C91FCA">
      <w:pPr>
        <w:pStyle w:val="ListParagraph"/>
        <w:tabs>
          <w:tab w:val="left" w:pos="2340"/>
        </w:tabs>
        <w:ind w:left="-450" w:right="-450"/>
        <w:jc w:val="both"/>
        <w:rPr>
          <w:sz w:val="26"/>
          <w:szCs w:val="26"/>
        </w:rPr>
      </w:pPr>
    </w:p>
    <w:p w:rsidR="00C91FCA" w:rsidRDefault="00C91FCA"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C91FCA" w:rsidRDefault="00C91FCA" w:rsidP="00C91FCA">
      <w:pPr>
        <w:pStyle w:val="ListParagraph"/>
        <w:tabs>
          <w:tab w:val="left" w:pos="2340"/>
        </w:tabs>
        <w:ind w:left="-450" w:right="-450"/>
        <w:jc w:val="both"/>
        <w:rPr>
          <w:sz w:val="26"/>
          <w:szCs w:val="26"/>
        </w:rPr>
      </w:pPr>
    </w:p>
    <w:p w:rsidR="00DB3FB4" w:rsidRDefault="00DB3FB4" w:rsidP="00C91FCA">
      <w:pPr>
        <w:pStyle w:val="ListParagraph"/>
        <w:tabs>
          <w:tab w:val="left" w:pos="2340"/>
        </w:tabs>
        <w:ind w:left="-450" w:right="-450"/>
        <w:jc w:val="both"/>
        <w:rPr>
          <w:sz w:val="26"/>
          <w:szCs w:val="26"/>
        </w:rPr>
      </w:pPr>
    </w:p>
    <w:p w:rsidR="0018398B" w:rsidRDefault="00C91FCA" w:rsidP="00E0162A">
      <w:pPr>
        <w:pStyle w:val="ListParagraph"/>
        <w:tabs>
          <w:tab w:val="left" w:pos="2340"/>
        </w:tabs>
        <w:ind w:left="-450" w:right="-450"/>
        <w:jc w:val="center"/>
        <w:rPr>
          <w:sz w:val="26"/>
          <w:szCs w:val="26"/>
        </w:rPr>
      </w:pPr>
      <w:r w:rsidRPr="00C91FCA">
        <w:rPr>
          <w:rFonts w:cs="Mangal"/>
          <w:noProof/>
          <w:sz w:val="26"/>
          <w:szCs w:val="26"/>
          <w:cs/>
        </w:rPr>
        <w:drawing>
          <wp:anchor distT="0" distB="0" distL="114300" distR="114300" simplePos="0" relativeHeight="251656704" behindDoc="1" locked="0" layoutInCell="1" allowOverlap="1">
            <wp:simplePos x="0" y="0"/>
            <wp:positionH relativeFrom="margin">
              <wp:posOffset>2200275</wp:posOffset>
            </wp:positionH>
            <wp:positionV relativeFrom="paragraph">
              <wp:posOffset>561975</wp:posOffset>
            </wp:positionV>
            <wp:extent cx="1771650" cy="685800"/>
            <wp:effectExtent l="19050" t="0" r="0" b="0"/>
            <wp:wrapNone/>
            <wp:docPr id="2"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6" cstate="print"/>
                    <a:srcRect/>
                    <a:stretch>
                      <a:fillRect/>
                    </a:stretch>
                  </pic:blipFill>
                  <pic:spPr bwMode="auto">
                    <a:xfrm>
                      <a:off x="0" y="0"/>
                      <a:ext cx="1771650" cy="685800"/>
                    </a:xfrm>
                    <a:prstGeom prst="rect">
                      <a:avLst/>
                    </a:prstGeom>
                    <a:noFill/>
                    <a:ln w="9525">
                      <a:noFill/>
                      <a:miter lim="800000"/>
                      <a:headEnd/>
                      <a:tailEnd/>
                    </a:ln>
                  </pic:spPr>
                </pic:pic>
              </a:graphicData>
            </a:graphic>
          </wp:anchor>
        </w:drawing>
      </w:r>
    </w:p>
    <w:p w:rsidR="00E0162A" w:rsidRDefault="00E0162A" w:rsidP="00E0162A">
      <w:pPr>
        <w:pStyle w:val="ListParagraph"/>
        <w:tabs>
          <w:tab w:val="left" w:pos="2340"/>
        </w:tabs>
        <w:ind w:left="-450" w:right="-450"/>
        <w:jc w:val="center"/>
        <w:rPr>
          <w:sz w:val="26"/>
          <w:szCs w:val="26"/>
        </w:rPr>
      </w:pPr>
    </w:p>
    <w:p w:rsidR="00E0162A" w:rsidRDefault="00E0162A" w:rsidP="00E0162A">
      <w:pPr>
        <w:pStyle w:val="ListParagraph"/>
        <w:tabs>
          <w:tab w:val="left" w:pos="2340"/>
        </w:tabs>
        <w:ind w:left="-450" w:right="-450"/>
        <w:jc w:val="center"/>
        <w:rPr>
          <w:sz w:val="26"/>
          <w:szCs w:val="26"/>
        </w:rPr>
      </w:pPr>
    </w:p>
    <w:p w:rsidR="00E0162A" w:rsidRDefault="00E0162A" w:rsidP="00E0162A">
      <w:pPr>
        <w:pStyle w:val="ListParagraph"/>
        <w:tabs>
          <w:tab w:val="left" w:pos="2340"/>
        </w:tabs>
        <w:ind w:left="-450" w:right="-450"/>
        <w:jc w:val="center"/>
        <w:rPr>
          <w:sz w:val="26"/>
          <w:szCs w:val="26"/>
        </w:rPr>
      </w:pPr>
    </w:p>
    <w:p w:rsidR="0018398B" w:rsidRDefault="0018398B" w:rsidP="0018398B">
      <w:pPr>
        <w:pStyle w:val="ListParagraph"/>
        <w:tabs>
          <w:tab w:val="left" w:pos="2340"/>
        </w:tabs>
        <w:ind w:left="0" w:right="-450"/>
        <w:jc w:val="both"/>
        <w:rPr>
          <w:sz w:val="26"/>
          <w:szCs w:val="26"/>
        </w:rPr>
      </w:pPr>
    </w:p>
    <w:p w:rsidR="00C91FCA" w:rsidRDefault="00C91FCA" w:rsidP="0018398B">
      <w:pPr>
        <w:pStyle w:val="ListParagraph"/>
        <w:tabs>
          <w:tab w:val="left" w:pos="2340"/>
        </w:tabs>
        <w:ind w:left="0" w:right="-450"/>
        <w:jc w:val="both"/>
        <w:rPr>
          <w:sz w:val="26"/>
          <w:szCs w:val="26"/>
        </w:rPr>
      </w:pPr>
    </w:p>
    <w:p w:rsidR="00C91FCA" w:rsidRDefault="00C91FCA" w:rsidP="00C91FCA">
      <w:pPr>
        <w:pStyle w:val="ListParagraph"/>
        <w:tabs>
          <w:tab w:val="left" w:pos="2340"/>
        </w:tabs>
        <w:spacing w:after="0" w:line="240" w:lineRule="auto"/>
        <w:ind w:left="0" w:right="-450"/>
        <w:jc w:val="center"/>
        <w:rPr>
          <w:b/>
          <w:bCs/>
          <w:sz w:val="34"/>
          <w:szCs w:val="34"/>
        </w:rPr>
      </w:pPr>
      <w:r>
        <w:rPr>
          <w:rFonts w:hint="cs"/>
          <w:b/>
          <w:bCs/>
          <w:sz w:val="34"/>
          <w:szCs w:val="34"/>
          <w:cs/>
        </w:rPr>
        <w:t>नेशनल इंश्योरेन्स कंपनी लिमिटेड</w:t>
      </w:r>
    </w:p>
    <w:p w:rsidR="00C91FCA" w:rsidRDefault="00C91FCA" w:rsidP="00C91FCA">
      <w:pPr>
        <w:pStyle w:val="ListParagraph"/>
        <w:tabs>
          <w:tab w:val="left" w:pos="2340"/>
        </w:tabs>
        <w:spacing w:after="0" w:line="240" w:lineRule="auto"/>
        <w:ind w:left="0" w:right="-450"/>
        <w:jc w:val="center"/>
        <w:rPr>
          <w:b/>
          <w:bCs/>
          <w:sz w:val="26"/>
          <w:szCs w:val="26"/>
        </w:rPr>
      </w:pPr>
      <w:r>
        <w:rPr>
          <w:rFonts w:hint="cs"/>
          <w:b/>
          <w:bCs/>
          <w:sz w:val="26"/>
          <w:szCs w:val="26"/>
          <w:cs/>
        </w:rPr>
        <w:t>(भारत सरकार का एक उपक्रम)</w:t>
      </w:r>
    </w:p>
    <w:p w:rsidR="00C91FCA" w:rsidRDefault="00C91FCA" w:rsidP="00C91FCA">
      <w:pPr>
        <w:pStyle w:val="ListParagraph"/>
        <w:tabs>
          <w:tab w:val="left" w:pos="2340"/>
        </w:tabs>
        <w:spacing w:after="0" w:line="240" w:lineRule="auto"/>
        <w:ind w:left="0" w:right="-450"/>
        <w:jc w:val="center"/>
        <w:rPr>
          <w:sz w:val="26"/>
          <w:szCs w:val="26"/>
        </w:rPr>
      </w:pPr>
      <w:r w:rsidRPr="00C91FCA">
        <w:rPr>
          <w:rFonts w:hint="cs"/>
          <w:sz w:val="26"/>
          <w:szCs w:val="26"/>
          <w:cs/>
        </w:rPr>
        <w:t>पंजी</w:t>
      </w:r>
      <w:r w:rsidR="00C66840">
        <w:rPr>
          <w:rFonts w:hint="cs"/>
          <w:sz w:val="26"/>
          <w:szCs w:val="26"/>
          <w:cs/>
        </w:rPr>
        <w:t>.</w:t>
      </w:r>
      <w:r w:rsidRPr="00C91FCA">
        <w:rPr>
          <w:rFonts w:hint="cs"/>
          <w:sz w:val="26"/>
          <w:szCs w:val="26"/>
          <w:cs/>
        </w:rPr>
        <w:t xml:space="preserve"> </w:t>
      </w:r>
      <w:r w:rsidR="00764FD1">
        <w:rPr>
          <w:rFonts w:hint="cs"/>
          <w:sz w:val="26"/>
          <w:szCs w:val="26"/>
          <w:cs/>
        </w:rPr>
        <w:t>व</w:t>
      </w:r>
      <w:r w:rsidRPr="00C91FCA">
        <w:rPr>
          <w:rFonts w:hint="cs"/>
          <w:sz w:val="26"/>
          <w:szCs w:val="26"/>
          <w:cs/>
        </w:rPr>
        <w:t xml:space="preserve"> प्र.काः 3, मिडिलटन स्ट्रीट, कोलकाता </w:t>
      </w:r>
      <w:r w:rsidRPr="00C91FCA">
        <w:rPr>
          <w:sz w:val="26"/>
          <w:szCs w:val="26"/>
          <w:cs/>
        </w:rPr>
        <w:t>–</w:t>
      </w:r>
      <w:r w:rsidRPr="00C91FCA">
        <w:rPr>
          <w:rFonts w:hint="cs"/>
          <w:sz w:val="26"/>
          <w:szCs w:val="26"/>
          <w:cs/>
        </w:rPr>
        <w:t xml:space="preserve"> 700 071</w:t>
      </w:r>
    </w:p>
    <w:p w:rsidR="00C91FCA" w:rsidRDefault="00C91FCA" w:rsidP="00C91FCA">
      <w:pPr>
        <w:pStyle w:val="ListParagraph"/>
        <w:tabs>
          <w:tab w:val="left" w:pos="2340"/>
        </w:tabs>
        <w:spacing w:after="0" w:line="240" w:lineRule="auto"/>
        <w:ind w:left="0" w:right="-450"/>
        <w:jc w:val="center"/>
        <w:rPr>
          <w:sz w:val="26"/>
          <w:szCs w:val="26"/>
        </w:rPr>
      </w:pPr>
    </w:p>
    <w:p w:rsidR="00C91FCA" w:rsidRDefault="00C91FCA" w:rsidP="00C91FCA">
      <w:pPr>
        <w:pStyle w:val="ListParagraph"/>
        <w:tabs>
          <w:tab w:val="left" w:pos="2340"/>
        </w:tabs>
        <w:spacing w:after="0" w:line="240" w:lineRule="auto"/>
        <w:ind w:left="0" w:right="-450"/>
        <w:jc w:val="center"/>
        <w:rPr>
          <w:b/>
          <w:bCs/>
          <w:sz w:val="26"/>
          <w:szCs w:val="26"/>
          <w:u w:val="single"/>
        </w:rPr>
      </w:pPr>
      <w:r>
        <w:rPr>
          <w:rFonts w:hint="cs"/>
          <w:b/>
          <w:bCs/>
          <w:sz w:val="26"/>
          <w:szCs w:val="26"/>
          <w:u w:val="single"/>
          <w:cs/>
        </w:rPr>
        <w:t xml:space="preserve">तिथि कैलेण्डर </w:t>
      </w:r>
      <w:r>
        <w:rPr>
          <w:b/>
          <w:bCs/>
          <w:sz w:val="26"/>
          <w:szCs w:val="26"/>
          <w:u w:val="single"/>
          <w:cs/>
        </w:rPr>
        <w:t>–</w:t>
      </w:r>
      <w:r>
        <w:rPr>
          <w:rFonts w:hint="cs"/>
          <w:b/>
          <w:bCs/>
          <w:sz w:val="26"/>
          <w:szCs w:val="26"/>
          <w:u w:val="single"/>
          <w:cs/>
        </w:rPr>
        <w:t xml:space="preserve"> 2018 के मुद्रण, आपूर्ति एवं वितरण हेतु निविदा।</w:t>
      </w:r>
    </w:p>
    <w:p w:rsidR="00C91FCA" w:rsidRDefault="00C91FCA" w:rsidP="00C91FCA">
      <w:pPr>
        <w:pStyle w:val="ListParagraph"/>
        <w:tabs>
          <w:tab w:val="left" w:pos="2340"/>
        </w:tabs>
        <w:spacing w:after="0" w:line="240" w:lineRule="auto"/>
        <w:ind w:left="0" w:right="-450"/>
        <w:jc w:val="center"/>
        <w:rPr>
          <w:b/>
          <w:bCs/>
          <w:sz w:val="26"/>
          <w:szCs w:val="26"/>
          <w:u w:val="single"/>
        </w:rPr>
      </w:pPr>
    </w:p>
    <w:p w:rsidR="00AC5607" w:rsidRDefault="00C91FCA" w:rsidP="00C91FCA">
      <w:pPr>
        <w:pStyle w:val="ListParagraph"/>
        <w:tabs>
          <w:tab w:val="left" w:pos="2340"/>
        </w:tabs>
        <w:spacing w:after="0" w:line="240" w:lineRule="auto"/>
        <w:ind w:left="0" w:right="-450"/>
        <w:jc w:val="both"/>
        <w:rPr>
          <w:sz w:val="26"/>
          <w:szCs w:val="26"/>
        </w:rPr>
      </w:pPr>
      <w:r>
        <w:rPr>
          <w:rFonts w:hint="cs"/>
          <w:sz w:val="26"/>
          <w:szCs w:val="26"/>
          <w:cs/>
        </w:rPr>
        <w:t xml:space="preserve">मुद्रण, </w:t>
      </w:r>
      <w:r w:rsidR="00087747">
        <w:rPr>
          <w:rFonts w:hint="cs"/>
          <w:sz w:val="26"/>
          <w:szCs w:val="26"/>
          <w:cs/>
        </w:rPr>
        <w:t>आपूर्ति</w:t>
      </w:r>
      <w:r>
        <w:rPr>
          <w:rFonts w:hint="cs"/>
          <w:sz w:val="26"/>
          <w:szCs w:val="26"/>
          <w:cs/>
        </w:rPr>
        <w:t xml:space="preserve"> और बड़ी मात्रा में तिथि कैलेण्डर </w:t>
      </w:r>
      <w:r>
        <w:rPr>
          <w:sz w:val="26"/>
          <w:szCs w:val="26"/>
          <w:cs/>
        </w:rPr>
        <w:t>–</w:t>
      </w:r>
      <w:r>
        <w:rPr>
          <w:rFonts w:hint="cs"/>
          <w:sz w:val="26"/>
          <w:szCs w:val="26"/>
          <w:cs/>
        </w:rPr>
        <w:t xml:space="preserve"> 2018 के वितरण के लिए प्रतिष्ठित, स्थापित और गुणवत्तावाले मुद्रकों से दो बोली </w:t>
      </w:r>
      <w:r w:rsidR="00AC5607">
        <w:rPr>
          <w:rFonts w:hint="cs"/>
          <w:sz w:val="26"/>
          <w:szCs w:val="26"/>
          <w:cs/>
        </w:rPr>
        <w:t>प्रणालियों में निविदा आमंत्रित की जाती है। निविदा दस्तावेज स्थापना विभाग, प्रधान कार्यालय से उपरोक्त पते पर सभी कार्यदिवस में 0</w:t>
      </w:r>
      <w:r w:rsidR="00D81ECB">
        <w:rPr>
          <w:sz w:val="26"/>
          <w:szCs w:val="26"/>
        </w:rPr>
        <w:t>4</w:t>
      </w:r>
      <w:r w:rsidR="00AC5607">
        <w:rPr>
          <w:rFonts w:hint="cs"/>
          <w:sz w:val="26"/>
          <w:szCs w:val="26"/>
          <w:cs/>
        </w:rPr>
        <w:t>.0</w:t>
      </w:r>
      <w:r w:rsidR="00D81ECB">
        <w:rPr>
          <w:sz w:val="26"/>
          <w:szCs w:val="26"/>
        </w:rPr>
        <w:t>8</w:t>
      </w:r>
      <w:r w:rsidR="00AC5607">
        <w:rPr>
          <w:rFonts w:hint="cs"/>
          <w:sz w:val="26"/>
          <w:szCs w:val="26"/>
          <w:cs/>
        </w:rPr>
        <w:t xml:space="preserve">.2017 से </w:t>
      </w:r>
      <w:r w:rsidR="00D81ECB">
        <w:rPr>
          <w:sz w:val="26"/>
          <w:szCs w:val="26"/>
        </w:rPr>
        <w:t>18</w:t>
      </w:r>
      <w:r w:rsidR="00AC5607">
        <w:rPr>
          <w:rFonts w:hint="cs"/>
          <w:sz w:val="26"/>
          <w:szCs w:val="26"/>
          <w:cs/>
        </w:rPr>
        <w:t>.0</w:t>
      </w:r>
      <w:r w:rsidR="00D81ECB">
        <w:rPr>
          <w:sz w:val="26"/>
          <w:szCs w:val="26"/>
        </w:rPr>
        <w:t>8</w:t>
      </w:r>
      <w:r w:rsidR="00AC5607">
        <w:rPr>
          <w:rFonts w:hint="cs"/>
          <w:sz w:val="26"/>
          <w:szCs w:val="26"/>
          <w:cs/>
        </w:rPr>
        <w:t>.2017 तक बीच प्राप्त किया जा सकता है। निविदा प्रस्तुत करने की अंत</w:t>
      </w:r>
      <w:r w:rsidR="00CD2B50">
        <w:rPr>
          <w:rFonts w:hint="cs"/>
          <w:sz w:val="26"/>
          <w:szCs w:val="26"/>
          <w:cs/>
        </w:rPr>
        <w:t xml:space="preserve">िम तिथि </w:t>
      </w:r>
      <w:r w:rsidR="00D81ECB">
        <w:rPr>
          <w:sz w:val="26"/>
          <w:szCs w:val="26"/>
        </w:rPr>
        <w:t>21</w:t>
      </w:r>
      <w:r w:rsidR="00CD2B50">
        <w:rPr>
          <w:rFonts w:hint="cs"/>
          <w:sz w:val="26"/>
          <w:szCs w:val="26"/>
          <w:cs/>
        </w:rPr>
        <w:t>.0</w:t>
      </w:r>
      <w:r w:rsidR="00D81ECB">
        <w:rPr>
          <w:sz w:val="26"/>
          <w:szCs w:val="26"/>
        </w:rPr>
        <w:t>8</w:t>
      </w:r>
      <w:r w:rsidR="00CD2B50">
        <w:rPr>
          <w:rFonts w:hint="cs"/>
          <w:sz w:val="26"/>
          <w:szCs w:val="26"/>
          <w:cs/>
        </w:rPr>
        <w:t>.2017 के</w:t>
      </w:r>
      <w:r w:rsidR="00AC5607">
        <w:rPr>
          <w:rFonts w:hint="cs"/>
          <w:sz w:val="26"/>
          <w:szCs w:val="26"/>
          <w:cs/>
        </w:rPr>
        <w:t xml:space="preserve"> दोपहर </w:t>
      </w:r>
      <w:r w:rsidR="00087747">
        <w:rPr>
          <w:rFonts w:hint="cs"/>
          <w:sz w:val="26"/>
          <w:szCs w:val="26"/>
          <w:cs/>
        </w:rPr>
        <w:t>0</w:t>
      </w:r>
      <w:r w:rsidR="00AC5607">
        <w:rPr>
          <w:rFonts w:hint="cs"/>
          <w:sz w:val="26"/>
          <w:szCs w:val="26"/>
          <w:cs/>
        </w:rPr>
        <w:t xml:space="preserve">2.00 बजे तक है। निविदा दस्तावेज हमारे वेबसाइट </w:t>
      </w:r>
      <w:hyperlink r:id="rId7" w:history="1">
        <w:r w:rsidR="006917E2" w:rsidRPr="000133FE">
          <w:rPr>
            <w:rStyle w:val="Hyperlink"/>
            <w:sz w:val="26"/>
            <w:szCs w:val="26"/>
          </w:rPr>
          <w:t>www.nationalinsuranceindia.com</w:t>
        </w:r>
      </w:hyperlink>
      <w:r w:rsidR="006917E2">
        <w:rPr>
          <w:sz w:val="26"/>
          <w:szCs w:val="26"/>
        </w:rPr>
        <w:t xml:space="preserve"> </w:t>
      </w:r>
      <w:r w:rsidR="00AC5607">
        <w:rPr>
          <w:sz w:val="26"/>
          <w:szCs w:val="26"/>
        </w:rPr>
        <w:t xml:space="preserve"> </w:t>
      </w:r>
      <w:r w:rsidR="00AC5607">
        <w:rPr>
          <w:rFonts w:hint="cs"/>
          <w:sz w:val="26"/>
          <w:szCs w:val="26"/>
          <w:cs/>
        </w:rPr>
        <w:t>से भी डाउनलोड किया जा सकता है।</w:t>
      </w:r>
    </w:p>
    <w:p w:rsidR="00AC5607" w:rsidRDefault="00AC5607" w:rsidP="00C91FCA">
      <w:pPr>
        <w:pStyle w:val="ListParagraph"/>
        <w:tabs>
          <w:tab w:val="left" w:pos="2340"/>
        </w:tabs>
        <w:spacing w:after="0" w:line="240" w:lineRule="auto"/>
        <w:ind w:left="0" w:right="-450"/>
        <w:jc w:val="both"/>
        <w:rPr>
          <w:sz w:val="26"/>
          <w:szCs w:val="26"/>
        </w:rPr>
      </w:pPr>
    </w:p>
    <w:p w:rsidR="00AC5607" w:rsidRDefault="00AC5607" w:rsidP="00C91FCA">
      <w:pPr>
        <w:pStyle w:val="ListParagraph"/>
        <w:tabs>
          <w:tab w:val="left" w:pos="2340"/>
        </w:tabs>
        <w:spacing w:after="0" w:line="240" w:lineRule="auto"/>
        <w:ind w:left="0" w:right="-450"/>
        <w:jc w:val="both"/>
        <w:rPr>
          <w:sz w:val="26"/>
          <w:szCs w:val="26"/>
        </w:rPr>
      </w:pPr>
    </w:p>
    <w:p w:rsidR="00AC5607" w:rsidRDefault="00AC5607" w:rsidP="00C91FCA">
      <w:pPr>
        <w:pStyle w:val="ListParagraph"/>
        <w:tabs>
          <w:tab w:val="left" w:pos="2340"/>
        </w:tabs>
        <w:spacing w:after="0" w:line="240" w:lineRule="auto"/>
        <w:ind w:left="0" w:right="-450"/>
        <w:jc w:val="both"/>
        <w:rPr>
          <w:sz w:val="26"/>
          <w:szCs w:val="26"/>
        </w:rPr>
      </w:pPr>
    </w:p>
    <w:p w:rsidR="00AC5607" w:rsidRPr="00AC5607" w:rsidRDefault="00AC5607" w:rsidP="00C91FCA">
      <w:pPr>
        <w:pStyle w:val="ListParagraph"/>
        <w:tabs>
          <w:tab w:val="left" w:pos="2340"/>
        </w:tabs>
        <w:spacing w:after="0" w:line="240" w:lineRule="auto"/>
        <w:ind w:left="0" w:right="-450"/>
        <w:jc w:val="both"/>
        <w:rPr>
          <w:b/>
          <w:bCs/>
          <w:sz w:val="26"/>
          <w:szCs w:val="26"/>
        </w:rPr>
      </w:pPr>
      <w:r w:rsidRPr="00AC5607">
        <w:rPr>
          <w:rFonts w:hint="cs"/>
          <w:b/>
          <w:bCs/>
          <w:sz w:val="26"/>
          <w:szCs w:val="26"/>
          <w:cs/>
        </w:rPr>
        <w:t>मुख्य प्रबंधक</w:t>
      </w:r>
    </w:p>
    <w:p w:rsidR="00AC5607" w:rsidRPr="00AC5607" w:rsidRDefault="00AC5607" w:rsidP="00C91FCA">
      <w:pPr>
        <w:pStyle w:val="ListParagraph"/>
        <w:tabs>
          <w:tab w:val="left" w:pos="2340"/>
        </w:tabs>
        <w:spacing w:after="0" w:line="240" w:lineRule="auto"/>
        <w:ind w:left="0" w:right="-450"/>
        <w:jc w:val="both"/>
        <w:rPr>
          <w:b/>
          <w:bCs/>
          <w:sz w:val="26"/>
          <w:szCs w:val="26"/>
        </w:rPr>
      </w:pPr>
      <w:r w:rsidRPr="00AC5607">
        <w:rPr>
          <w:rFonts w:hint="cs"/>
          <w:b/>
          <w:bCs/>
          <w:sz w:val="26"/>
          <w:szCs w:val="26"/>
          <w:cs/>
        </w:rPr>
        <w:t>स्थापना विभाग</w:t>
      </w:r>
    </w:p>
    <w:p w:rsidR="00AC5607" w:rsidRPr="00AC5607" w:rsidRDefault="00AC5607" w:rsidP="00C91FCA">
      <w:pPr>
        <w:pStyle w:val="ListParagraph"/>
        <w:tabs>
          <w:tab w:val="left" w:pos="2340"/>
        </w:tabs>
        <w:spacing w:after="0" w:line="240" w:lineRule="auto"/>
        <w:ind w:left="0" w:right="-450"/>
        <w:jc w:val="both"/>
        <w:rPr>
          <w:b/>
          <w:bCs/>
          <w:sz w:val="26"/>
          <w:szCs w:val="26"/>
        </w:rPr>
      </w:pPr>
      <w:r w:rsidRPr="00AC5607">
        <w:rPr>
          <w:rFonts w:hint="cs"/>
          <w:b/>
          <w:bCs/>
          <w:sz w:val="26"/>
          <w:szCs w:val="26"/>
          <w:cs/>
        </w:rPr>
        <w:t>नेशनल इन्श्योरेन्स कंपनी लिमिटेड</w:t>
      </w:r>
    </w:p>
    <w:p w:rsidR="00C91FCA" w:rsidRDefault="00AC5607" w:rsidP="00C91FCA">
      <w:pPr>
        <w:pStyle w:val="ListParagraph"/>
        <w:tabs>
          <w:tab w:val="left" w:pos="2340"/>
        </w:tabs>
        <w:spacing w:after="0" w:line="240" w:lineRule="auto"/>
        <w:ind w:left="0" w:right="-450"/>
        <w:jc w:val="both"/>
        <w:rPr>
          <w:b/>
          <w:bCs/>
          <w:sz w:val="26"/>
          <w:szCs w:val="26"/>
          <w:u w:val="single"/>
        </w:rPr>
      </w:pPr>
      <w:r w:rsidRPr="00AC5607">
        <w:rPr>
          <w:rFonts w:hint="cs"/>
          <w:b/>
          <w:bCs/>
          <w:sz w:val="26"/>
          <w:szCs w:val="26"/>
          <w:cs/>
        </w:rPr>
        <w:t>3, मिडिलटन स्ट्रीट, कोलकाता।</w:t>
      </w:r>
      <w:r w:rsidR="00C91FCA" w:rsidRPr="00AC5607">
        <w:rPr>
          <w:rFonts w:hint="cs"/>
          <w:b/>
          <w:bCs/>
          <w:sz w:val="26"/>
          <w:szCs w:val="26"/>
          <w:u w:val="single"/>
          <w:cs/>
        </w:rPr>
        <w:t xml:space="preserve">  </w:t>
      </w: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977B74" w:rsidRDefault="00654DD0" w:rsidP="00C91FCA">
      <w:pPr>
        <w:pStyle w:val="ListParagraph"/>
        <w:tabs>
          <w:tab w:val="left" w:pos="2340"/>
        </w:tabs>
        <w:spacing w:after="0" w:line="240" w:lineRule="auto"/>
        <w:ind w:left="0" w:right="-450"/>
        <w:jc w:val="both"/>
        <w:rPr>
          <w:b/>
          <w:bCs/>
          <w:sz w:val="26"/>
          <w:szCs w:val="26"/>
        </w:rPr>
      </w:pPr>
      <w:r w:rsidRPr="00654DD0">
        <w:rPr>
          <w:rFonts w:hint="cs"/>
          <w:b/>
          <w:bCs/>
          <w:sz w:val="26"/>
          <w:szCs w:val="26"/>
          <w:cs/>
        </w:rPr>
        <w:t xml:space="preserve">  </w:t>
      </w:r>
    </w:p>
    <w:p w:rsidR="00B947DE" w:rsidRDefault="00B947DE" w:rsidP="00C91FCA">
      <w:pPr>
        <w:pStyle w:val="ListParagraph"/>
        <w:tabs>
          <w:tab w:val="left" w:pos="2340"/>
        </w:tabs>
        <w:spacing w:after="0" w:line="240" w:lineRule="auto"/>
        <w:ind w:left="0" w:right="-450"/>
        <w:jc w:val="both"/>
        <w:rPr>
          <w:b/>
          <w:bCs/>
          <w:sz w:val="26"/>
          <w:szCs w:val="26"/>
        </w:rPr>
      </w:pPr>
    </w:p>
    <w:sectPr w:rsidR="00B947DE" w:rsidSect="00977B74">
      <w:pgSz w:w="12240" w:h="15840"/>
      <w:pgMar w:top="576" w:right="1440" w:bottom="432"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Rupee Foradian">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61075"/>
    <w:multiLevelType w:val="hybridMultilevel"/>
    <w:tmpl w:val="86FE5680"/>
    <w:lvl w:ilvl="0" w:tplc="E0C80BB6">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D0652A8"/>
    <w:multiLevelType w:val="hybridMultilevel"/>
    <w:tmpl w:val="1A56D162"/>
    <w:lvl w:ilvl="0" w:tplc="6108E1F6">
      <w:start w:val="1"/>
      <w:numFmt w:val="hindiVowels"/>
      <w:lvlText w:val="(%1)"/>
      <w:lvlJc w:val="left"/>
      <w:pPr>
        <w:ind w:left="15" w:hanging="375"/>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1EDF1778"/>
    <w:multiLevelType w:val="hybridMultilevel"/>
    <w:tmpl w:val="C8E46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B5737D"/>
    <w:multiLevelType w:val="hybridMultilevel"/>
    <w:tmpl w:val="68364A02"/>
    <w:lvl w:ilvl="0" w:tplc="25A8E4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C456F7A"/>
    <w:multiLevelType w:val="hybridMultilevel"/>
    <w:tmpl w:val="91620A92"/>
    <w:lvl w:ilvl="0" w:tplc="30E40238">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CD4915"/>
    <w:multiLevelType w:val="hybridMultilevel"/>
    <w:tmpl w:val="4EF690C8"/>
    <w:lvl w:ilvl="0" w:tplc="2A488352">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0854A6"/>
    <w:rsid w:val="00081912"/>
    <w:rsid w:val="000854A6"/>
    <w:rsid w:val="00087747"/>
    <w:rsid w:val="00092A01"/>
    <w:rsid w:val="00114FCA"/>
    <w:rsid w:val="001160E6"/>
    <w:rsid w:val="00176B08"/>
    <w:rsid w:val="0018398B"/>
    <w:rsid w:val="001860A3"/>
    <w:rsid w:val="001D520C"/>
    <w:rsid w:val="001E7771"/>
    <w:rsid w:val="001E7806"/>
    <w:rsid w:val="002106F7"/>
    <w:rsid w:val="002225DE"/>
    <w:rsid w:val="002256BE"/>
    <w:rsid w:val="002E50E8"/>
    <w:rsid w:val="003019BC"/>
    <w:rsid w:val="003A04BF"/>
    <w:rsid w:val="003F77FD"/>
    <w:rsid w:val="0044453A"/>
    <w:rsid w:val="00480780"/>
    <w:rsid w:val="004F4670"/>
    <w:rsid w:val="004F4F9E"/>
    <w:rsid w:val="005037B1"/>
    <w:rsid w:val="00540F2D"/>
    <w:rsid w:val="00577BAD"/>
    <w:rsid w:val="00590C7A"/>
    <w:rsid w:val="0059121F"/>
    <w:rsid w:val="00592025"/>
    <w:rsid w:val="005B566B"/>
    <w:rsid w:val="005B674B"/>
    <w:rsid w:val="005F2C0F"/>
    <w:rsid w:val="006054D0"/>
    <w:rsid w:val="00654DD0"/>
    <w:rsid w:val="0066433F"/>
    <w:rsid w:val="006752DB"/>
    <w:rsid w:val="00685125"/>
    <w:rsid w:val="006917E2"/>
    <w:rsid w:val="006A77A3"/>
    <w:rsid w:val="006B6E14"/>
    <w:rsid w:val="006D71D3"/>
    <w:rsid w:val="006E29A4"/>
    <w:rsid w:val="006F07AF"/>
    <w:rsid w:val="00700F5B"/>
    <w:rsid w:val="00764FD1"/>
    <w:rsid w:val="00780A37"/>
    <w:rsid w:val="007A30C9"/>
    <w:rsid w:val="007F3D20"/>
    <w:rsid w:val="00805982"/>
    <w:rsid w:val="00821844"/>
    <w:rsid w:val="00826F23"/>
    <w:rsid w:val="008816B1"/>
    <w:rsid w:val="008948BE"/>
    <w:rsid w:val="008C70CC"/>
    <w:rsid w:val="008F3ACF"/>
    <w:rsid w:val="00977B74"/>
    <w:rsid w:val="009A5261"/>
    <w:rsid w:val="009B1DD2"/>
    <w:rsid w:val="009F476E"/>
    <w:rsid w:val="00A439F7"/>
    <w:rsid w:val="00A74C42"/>
    <w:rsid w:val="00AC5607"/>
    <w:rsid w:val="00B521D4"/>
    <w:rsid w:val="00B908A5"/>
    <w:rsid w:val="00B947DE"/>
    <w:rsid w:val="00BA406C"/>
    <w:rsid w:val="00BB5022"/>
    <w:rsid w:val="00BD1CFB"/>
    <w:rsid w:val="00BD48F6"/>
    <w:rsid w:val="00C02817"/>
    <w:rsid w:val="00C11737"/>
    <w:rsid w:val="00C26422"/>
    <w:rsid w:val="00C4299F"/>
    <w:rsid w:val="00C66840"/>
    <w:rsid w:val="00C91FCA"/>
    <w:rsid w:val="00CB5C7F"/>
    <w:rsid w:val="00CD1FAC"/>
    <w:rsid w:val="00CD247D"/>
    <w:rsid w:val="00CD2B50"/>
    <w:rsid w:val="00D13BCE"/>
    <w:rsid w:val="00D81ECB"/>
    <w:rsid w:val="00DA56BF"/>
    <w:rsid w:val="00DB116B"/>
    <w:rsid w:val="00DB3FB4"/>
    <w:rsid w:val="00DC7264"/>
    <w:rsid w:val="00DD0164"/>
    <w:rsid w:val="00DD07C0"/>
    <w:rsid w:val="00E0162A"/>
    <w:rsid w:val="00E25739"/>
    <w:rsid w:val="00E376FC"/>
    <w:rsid w:val="00E84FDA"/>
    <w:rsid w:val="00E8773D"/>
    <w:rsid w:val="00E923BA"/>
    <w:rsid w:val="00EA6582"/>
    <w:rsid w:val="00EB01E0"/>
    <w:rsid w:val="00EC4DE2"/>
    <w:rsid w:val="00F30529"/>
    <w:rsid w:val="00F32085"/>
    <w:rsid w:val="00F92B69"/>
    <w:rsid w:val="00FA2667"/>
    <w:rsid w:val="00FB3482"/>
    <w:rsid w:val="00FD4D6A"/>
    <w:rsid w:val="00FE232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D8016F-38F0-406E-BAA6-8A718E169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F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4A6"/>
    <w:pPr>
      <w:ind w:left="720"/>
      <w:contextualSpacing/>
    </w:pPr>
  </w:style>
  <w:style w:type="table" w:styleId="TableGrid">
    <w:name w:val="Table Grid"/>
    <w:basedOn w:val="TableNormal"/>
    <w:uiPriority w:val="59"/>
    <w:rsid w:val="00B521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917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ationalinsuranceindi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926C8-861E-4232-A88B-F33B6932B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11</Pages>
  <Words>2090</Words>
  <Characters>11915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12159</dc:creator>
  <cp:keywords/>
  <dc:description/>
  <cp:lastModifiedBy>Gourab Dipta Saha 66826</cp:lastModifiedBy>
  <cp:revision>85</cp:revision>
  <dcterms:created xsi:type="dcterms:W3CDTF">2017-07-25T06:04:00Z</dcterms:created>
  <dcterms:modified xsi:type="dcterms:W3CDTF">2017-08-03T08:07:00Z</dcterms:modified>
</cp:coreProperties>
</file>