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02F90" w:rsidTr="00370EF6">
        <w:tc>
          <w:tcPr>
            <w:tcW w:w="4621" w:type="dxa"/>
          </w:tcPr>
          <w:p w:rsidR="00A02F90" w:rsidRDefault="00A02F90" w:rsidP="00370EF6">
            <w:pPr>
              <w:tabs>
                <w:tab w:val="left" w:pos="928"/>
              </w:tabs>
              <w:rPr>
                <w:sz w:val="18"/>
                <w:szCs w:val="18"/>
                <w:lang w:val="en-US"/>
              </w:rPr>
            </w:pPr>
            <w:r w:rsidRPr="00930BFB">
              <w:rPr>
                <w:sz w:val="28"/>
                <w:szCs w:val="28"/>
              </w:rPr>
              <w:object w:dxaOrig="7785" w:dyaOrig="29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45pt;height:61.3pt" o:ole="">
                  <v:imagedata r:id="rId4" o:title=""/>
                </v:shape>
                <o:OLEObject Type="Embed" ProgID="PBrush" ShapeID="_x0000_i1025" DrawAspect="Content" ObjectID="_1568119305" r:id="rId5"/>
              </w:object>
            </w:r>
          </w:p>
          <w:p w:rsidR="00A02F90" w:rsidRDefault="00A02F90" w:rsidP="00370EF6">
            <w:pPr>
              <w:spacing w:line="0" w:lineRule="atLeast"/>
              <w:ind w:left="166"/>
              <w:rPr>
                <w:rFonts w:ascii="Times New Roman" w:hAnsi="Times New Roman" w:cs="Mangal"/>
                <w:sz w:val="24"/>
                <w:szCs w:val="24"/>
              </w:rPr>
            </w:pPr>
            <w:r>
              <w:rPr>
                <w:rFonts w:ascii="Times New Roman" w:hAnsi="Times New Roman" w:cs="Mangal" w:hint="cs"/>
                <w:sz w:val="24"/>
                <w:szCs w:val="24"/>
                <w:cs/>
              </w:rPr>
              <w:t xml:space="preserve">     </w:t>
            </w:r>
            <w:r>
              <w:rPr>
                <w:rFonts w:ascii="Times New Roman" w:hAnsi="Times New Roman" w:cs="Mangal"/>
                <w:sz w:val="24"/>
                <w:szCs w:val="24"/>
              </w:rPr>
              <w:t>Trusted Since 1906</w:t>
            </w:r>
          </w:p>
          <w:p w:rsidR="00A02F90" w:rsidRPr="002D501C" w:rsidRDefault="00A02F90" w:rsidP="00370EF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21" w:type="dxa"/>
          </w:tcPr>
          <w:p w:rsidR="00A02F90" w:rsidRDefault="00A02F90" w:rsidP="00150EA3">
            <w:pPr>
              <w:tabs>
                <w:tab w:val="left" w:pos="928"/>
              </w:tabs>
              <w:jc w:val="center"/>
              <w:rPr>
                <w:rFonts w:ascii="Times New Roman" w:hAnsi="Times New Roman" w:cs="Mangal"/>
                <w:sz w:val="24"/>
                <w:szCs w:val="24"/>
              </w:rPr>
            </w:pPr>
            <w:r>
              <w:rPr>
                <w:rFonts w:ascii="Times New Roman" w:hAnsi="Times New Roman" w:cs="Mangal" w:hint="cs"/>
                <w:sz w:val="24"/>
                <w:szCs w:val="24"/>
                <w:cs/>
              </w:rPr>
              <w:t>नेशनल इंश्योरेन्स कंपनी लिमिटेड</w:t>
            </w:r>
          </w:p>
          <w:p w:rsidR="00A02F90" w:rsidRDefault="00A02F90" w:rsidP="00150EA3">
            <w:pPr>
              <w:jc w:val="center"/>
              <w:rPr>
                <w:rFonts w:ascii="Times New Roman" w:hAnsi="Times New Roman" w:cs="Mangal"/>
                <w:sz w:val="20"/>
              </w:rPr>
            </w:pPr>
            <w:r w:rsidRPr="00352648">
              <w:rPr>
                <w:rFonts w:ascii="Times New Roman" w:hAnsi="Times New Roman" w:cs="Mangal" w:hint="cs"/>
                <w:sz w:val="20"/>
                <w:cs/>
              </w:rPr>
              <w:t>(भारत सरकार का उपक्रम)</w:t>
            </w:r>
          </w:p>
          <w:p w:rsidR="00A02F90" w:rsidRPr="00352648" w:rsidRDefault="00A02F90" w:rsidP="00150EA3">
            <w:pPr>
              <w:jc w:val="center"/>
              <w:rPr>
                <w:rFonts w:ascii="Times New Roman" w:hAnsi="Times New Roman" w:cs="Mangal"/>
                <w:sz w:val="20"/>
              </w:rPr>
            </w:pPr>
            <w:r w:rsidRPr="00352648">
              <w:rPr>
                <w:rFonts w:ascii="Times New Roman" w:hAnsi="Times New Roman" w:cs="Mangal" w:hint="cs"/>
                <w:sz w:val="20"/>
                <w:cs/>
              </w:rPr>
              <w:t xml:space="preserve">पटना क्षेत्रीय कार्यालय  </w:t>
            </w:r>
            <w:r>
              <w:rPr>
                <w:rFonts w:ascii="Times New Roman" w:hAnsi="Times New Roman" w:cs="Mangal" w:hint="cs"/>
                <w:sz w:val="20"/>
                <w:cs/>
              </w:rPr>
              <w:t xml:space="preserve">                           </w:t>
            </w:r>
            <w:r w:rsidRPr="00352648">
              <w:rPr>
                <w:rFonts w:ascii="Times New Roman" w:hAnsi="Times New Roman" w:cs="Mangal" w:hint="cs"/>
                <w:sz w:val="20"/>
                <w:cs/>
              </w:rPr>
              <w:t>चौथा तल्ला सोन भवन</w:t>
            </w:r>
          </w:p>
          <w:p w:rsidR="00A02F90" w:rsidRDefault="00A02F90" w:rsidP="00150EA3">
            <w:pPr>
              <w:jc w:val="center"/>
              <w:rPr>
                <w:rFonts w:ascii="Times New Roman" w:hAnsi="Times New Roman" w:cs="Mangal"/>
                <w:sz w:val="20"/>
              </w:rPr>
            </w:pPr>
            <w:r w:rsidRPr="00352648">
              <w:rPr>
                <w:rFonts w:ascii="Times New Roman" w:hAnsi="Times New Roman" w:cs="Mangal" w:hint="cs"/>
                <w:sz w:val="20"/>
                <w:cs/>
              </w:rPr>
              <w:t>वीरचंद पटेल पथ</w:t>
            </w:r>
          </w:p>
          <w:p w:rsidR="00A02F90" w:rsidRPr="00DF7C0B" w:rsidRDefault="00A02F90" w:rsidP="00150EA3">
            <w:pPr>
              <w:jc w:val="center"/>
              <w:rPr>
                <w:rFonts w:ascii="Times New Roman" w:hAnsi="Times New Roman" w:cs="Mangal"/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>पटना-800001</w:t>
            </w:r>
          </w:p>
          <w:p w:rsidR="00A02F90" w:rsidRPr="00352648" w:rsidRDefault="00A02F90" w:rsidP="00150EA3">
            <w:pPr>
              <w:jc w:val="center"/>
              <w:rPr>
                <w:rFonts w:ascii="Times New Roman" w:hAnsi="Times New Roman" w:cs="Mangal"/>
                <w:sz w:val="20"/>
                <w:cs/>
              </w:rPr>
            </w:pPr>
            <w:r w:rsidRPr="00352648">
              <w:rPr>
                <w:rFonts w:ascii="Times New Roman" w:hAnsi="Times New Roman"/>
                <w:sz w:val="20"/>
              </w:rPr>
              <w:t>CIN No.U10200WB1906G01001713</w:t>
            </w:r>
          </w:p>
          <w:p w:rsidR="00A02F90" w:rsidRDefault="00A02F90" w:rsidP="00370EF6">
            <w:pPr>
              <w:tabs>
                <w:tab w:val="left" w:pos="928"/>
              </w:tabs>
              <w:rPr>
                <w:sz w:val="18"/>
                <w:szCs w:val="18"/>
                <w:lang w:val="en-US"/>
              </w:rPr>
            </w:pPr>
          </w:p>
        </w:tc>
      </w:tr>
    </w:tbl>
    <w:p w:rsidR="00A02F90" w:rsidRDefault="00A02F90" w:rsidP="00A02F90">
      <w:pPr>
        <w:spacing w:after="0" w:line="240" w:lineRule="auto"/>
      </w:pPr>
      <w:r>
        <w:rPr>
          <w:rFonts w:hint="cs"/>
          <w:cs/>
        </w:rPr>
        <w:tab/>
        <w:t xml:space="preserve">            </w:t>
      </w:r>
    </w:p>
    <w:p w:rsidR="00A02F90" w:rsidRPr="002D501C" w:rsidRDefault="00A02F90" w:rsidP="00A02F90">
      <w:pPr>
        <w:spacing w:after="0" w:line="240" w:lineRule="auto"/>
        <w:rPr>
          <w:rFonts w:ascii="Times New Roman" w:hAnsi="Times New Roman" w:cs="Mangal"/>
          <w:b/>
          <w:bCs/>
          <w:sz w:val="24"/>
          <w:szCs w:val="24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2D501C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>पूर्णिया में कार्यालय परिसर की आवश्यकता है।</w:t>
      </w:r>
    </w:p>
    <w:p w:rsidR="00A02F90" w:rsidRPr="00E11BF5" w:rsidRDefault="00A02F90" w:rsidP="00A02F90">
      <w:pPr>
        <w:spacing w:after="0" w:line="240" w:lineRule="auto"/>
        <w:rPr>
          <w:rFonts w:ascii="Times New Roman" w:hAnsi="Times New Roman" w:cs="Mangal"/>
        </w:rPr>
      </w:pPr>
      <w:r w:rsidRPr="00B00AC7">
        <w:rPr>
          <w:rFonts w:ascii="Times New Roman" w:hAnsi="Times New Roman" w:cs="Mangal" w:hint="cs"/>
          <w:b/>
          <w:bCs/>
          <w:sz w:val="24"/>
          <w:szCs w:val="24"/>
          <w:cs/>
        </w:rPr>
        <w:t xml:space="preserve"> </w:t>
      </w:r>
      <w:r>
        <w:rPr>
          <w:rFonts w:ascii="Times New Roman" w:hAnsi="Times New Roman" w:cs="Mangal" w:hint="cs"/>
          <w:b/>
          <w:bCs/>
          <w:sz w:val="24"/>
          <w:szCs w:val="24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2F90" w:rsidRDefault="00A02F90" w:rsidP="00A02F90">
      <w:pPr>
        <w:rPr>
          <w:rFonts w:ascii="Times New Roman" w:hAnsi="Times New Roman" w:cs="Mangal"/>
          <w:sz w:val="20"/>
        </w:rPr>
      </w:pPr>
      <w:r>
        <w:rPr>
          <w:rFonts w:ascii="Times New Roman" w:hAnsi="Times New Roman" w:cs="Mangal" w:hint="cs"/>
          <w:sz w:val="20"/>
          <w:cs/>
        </w:rPr>
        <w:t xml:space="preserve">प्रथम श्रेणी में निर्मित </w:t>
      </w:r>
      <w:r>
        <w:rPr>
          <w:rFonts w:asciiTheme="minorBidi" w:hAnsiTheme="minorBidi" w:hint="cs"/>
          <w:sz w:val="20"/>
          <w:cs/>
        </w:rPr>
        <w:t xml:space="preserve">चौबीस घंटे जल व्यवस्था </w:t>
      </w:r>
      <w:r w:rsidR="00365648" w:rsidRPr="00365648">
        <w:rPr>
          <w:rFonts w:asciiTheme="minorBidi" w:hAnsiTheme="minorBidi" w:hint="cs"/>
          <w:sz w:val="20"/>
          <w:cs/>
        </w:rPr>
        <w:t>एवं</w:t>
      </w:r>
      <w:r w:rsidR="00365648" w:rsidRPr="00365648">
        <w:rPr>
          <w:rFonts w:asciiTheme="minorBidi" w:hAnsiTheme="minorBidi"/>
          <w:sz w:val="20"/>
        </w:rPr>
        <w:t xml:space="preserve"> </w:t>
      </w:r>
      <w:r>
        <w:rPr>
          <w:rFonts w:asciiTheme="minorBidi" w:hAnsiTheme="minorBidi" w:hint="cs"/>
          <w:sz w:val="20"/>
          <w:cs/>
        </w:rPr>
        <w:t xml:space="preserve">बिजली आपूर्ति की व्यवस्था </w:t>
      </w:r>
      <w:r>
        <w:rPr>
          <w:rFonts w:ascii="Times New Roman" w:hAnsi="Times New Roman" w:cs="Mangal" w:hint="cs"/>
          <w:sz w:val="20"/>
          <w:cs/>
        </w:rPr>
        <w:t>के साथ</w:t>
      </w:r>
      <w:r>
        <w:rPr>
          <w:rFonts w:ascii="Times New Roman" w:hAnsi="Times New Roman" w:cs="Mangal"/>
          <w:sz w:val="20"/>
        </w:rPr>
        <w:t>,</w:t>
      </w:r>
      <w:r>
        <w:rPr>
          <w:rFonts w:ascii="Times New Roman" w:hAnsi="Times New Roman" w:cs="Mangal" w:hint="cs"/>
          <w:sz w:val="20"/>
          <w:cs/>
        </w:rPr>
        <w:t xml:space="preserve"> </w:t>
      </w:r>
      <w:r w:rsidR="00365648" w:rsidRPr="00365648">
        <w:rPr>
          <w:rFonts w:ascii="Times New Roman" w:hAnsi="Times New Roman" w:cs="Mangal" w:hint="cs"/>
          <w:sz w:val="20"/>
          <w:cs/>
        </w:rPr>
        <w:t>हाल</w:t>
      </w:r>
      <w:r w:rsidR="00365648">
        <w:rPr>
          <w:rFonts w:ascii="Times New Roman" w:hAnsi="Times New Roman" w:cs="Mangal" w:hint="cs"/>
          <w:sz w:val="20"/>
          <w:cs/>
        </w:rPr>
        <w:t>नुमा</w:t>
      </w:r>
      <w:r w:rsidR="00365648">
        <w:rPr>
          <w:rFonts w:ascii="Times New Roman" w:hAnsi="Times New Roman" w:cs="Mangal" w:hint="cs"/>
          <w:sz w:val="20"/>
        </w:rPr>
        <w:t xml:space="preserve">, </w:t>
      </w:r>
      <w:r>
        <w:rPr>
          <w:rFonts w:ascii="Times New Roman" w:hAnsi="Times New Roman" w:cs="Mangal" w:hint="cs"/>
          <w:sz w:val="20"/>
          <w:cs/>
        </w:rPr>
        <w:t>प्राथमिक रूप से भू</w:t>
      </w:r>
      <w:r>
        <w:rPr>
          <w:rFonts w:asciiTheme="minorBidi" w:hAnsiTheme="minorBidi" w:hint="cs"/>
          <w:sz w:val="20"/>
          <w:cs/>
        </w:rPr>
        <w:t>तल /</w:t>
      </w:r>
      <w:r>
        <w:rPr>
          <w:rFonts w:ascii="Times New Roman" w:hAnsi="Times New Roman" w:cs="Mangal" w:hint="cs"/>
          <w:sz w:val="20"/>
          <w:cs/>
        </w:rPr>
        <w:t xml:space="preserve"> प्रथम </w:t>
      </w:r>
      <w:r>
        <w:rPr>
          <w:rFonts w:asciiTheme="minorBidi" w:hAnsiTheme="minorBidi" w:hint="cs"/>
          <w:sz w:val="20"/>
          <w:cs/>
        </w:rPr>
        <w:t xml:space="preserve">तल/ द्वितीय तल </w:t>
      </w:r>
      <w:r>
        <w:rPr>
          <w:rFonts w:ascii="Times New Roman" w:hAnsi="Times New Roman" w:cs="Mangal" w:hint="cs"/>
          <w:sz w:val="20"/>
          <w:cs/>
        </w:rPr>
        <w:t xml:space="preserve">या उच्च </w:t>
      </w:r>
      <w:r>
        <w:rPr>
          <w:rFonts w:asciiTheme="minorBidi" w:hAnsiTheme="minorBidi" w:hint="cs"/>
          <w:sz w:val="20"/>
          <w:cs/>
        </w:rPr>
        <w:t xml:space="preserve">तल </w:t>
      </w:r>
      <w:r>
        <w:rPr>
          <w:rFonts w:ascii="Times New Roman" w:hAnsi="Times New Roman" w:cs="Mangal" w:hint="cs"/>
          <w:sz w:val="20"/>
          <w:cs/>
        </w:rPr>
        <w:t>में</w:t>
      </w:r>
      <w:r w:rsidR="00365648" w:rsidRPr="00365648">
        <w:rPr>
          <w:rFonts w:asciiTheme="minorBidi" w:hAnsiTheme="minorBidi" w:hint="cs"/>
          <w:sz w:val="20"/>
          <w:cs/>
        </w:rPr>
        <w:t xml:space="preserve"> </w:t>
      </w:r>
      <w:r w:rsidR="00365648" w:rsidRPr="00365648">
        <w:rPr>
          <w:rFonts w:ascii="Times New Roman" w:hAnsi="Times New Roman" w:cs="Mangal" w:hint="cs"/>
          <w:sz w:val="20"/>
          <w:cs/>
        </w:rPr>
        <w:t>लिफ्ट की सुविधा</w:t>
      </w:r>
      <w:r>
        <w:rPr>
          <w:rFonts w:ascii="Times New Roman" w:hAnsi="Times New Roman" w:cs="Mangal" w:hint="cs"/>
          <w:sz w:val="20"/>
          <w:cs/>
        </w:rPr>
        <w:t xml:space="preserve"> </w:t>
      </w:r>
      <w:r w:rsidR="00365648" w:rsidRPr="00365648">
        <w:rPr>
          <w:rFonts w:ascii="Times New Roman" w:hAnsi="Times New Roman" w:cs="Mangal" w:hint="cs"/>
          <w:sz w:val="20"/>
          <w:cs/>
        </w:rPr>
        <w:t xml:space="preserve">के साथ </w:t>
      </w:r>
      <w:r>
        <w:rPr>
          <w:rFonts w:asciiTheme="minorBidi" w:hAnsiTheme="minorBidi" w:hint="cs"/>
          <w:sz w:val="20"/>
          <w:cs/>
        </w:rPr>
        <w:t xml:space="preserve">और दो </w:t>
      </w:r>
      <w:r>
        <w:rPr>
          <w:rFonts w:ascii="Times New Roman" w:hAnsi="Times New Roman" w:cs="Mangal" w:hint="cs"/>
          <w:sz w:val="20"/>
          <w:cs/>
        </w:rPr>
        <w:t>शौचल</w:t>
      </w:r>
      <w:r>
        <w:rPr>
          <w:rFonts w:asciiTheme="minorBidi" w:hAnsiTheme="minorBidi" w:hint="cs"/>
          <w:sz w:val="20"/>
          <w:cs/>
        </w:rPr>
        <w:t xml:space="preserve">य (एक महिला शौचालय ) </w:t>
      </w:r>
      <w:r>
        <w:rPr>
          <w:rFonts w:ascii="Times New Roman" w:hAnsi="Times New Roman" w:cs="Mangal" w:hint="cs"/>
          <w:sz w:val="20"/>
          <w:cs/>
        </w:rPr>
        <w:t xml:space="preserve">के </w:t>
      </w:r>
      <w:r>
        <w:rPr>
          <w:rFonts w:asciiTheme="minorBidi" w:hAnsiTheme="minorBidi" w:hint="cs"/>
          <w:sz w:val="20"/>
          <w:cs/>
        </w:rPr>
        <w:t xml:space="preserve">साथ 15(5+5+5) </w:t>
      </w:r>
      <w:r w:rsidR="005A0E94" w:rsidRPr="005A0E94">
        <w:rPr>
          <w:rFonts w:asciiTheme="minorBidi" w:hAnsiTheme="minorBidi" w:hint="cs"/>
          <w:sz w:val="20"/>
          <w:cs/>
        </w:rPr>
        <w:t>वर्षों</w:t>
      </w:r>
      <w:r w:rsidR="005A0E94">
        <w:rPr>
          <w:rFonts w:ascii="Times New Roman" w:hAnsi="Times New Roman" w:cs="Mangal" w:hint="cs"/>
          <w:sz w:val="20"/>
          <w:cs/>
        </w:rPr>
        <w:t xml:space="preserve"> </w:t>
      </w:r>
      <w:r>
        <w:rPr>
          <w:rFonts w:asciiTheme="minorBidi" w:hAnsiTheme="minorBidi" w:hint="cs"/>
          <w:sz w:val="20"/>
          <w:cs/>
        </w:rPr>
        <w:t xml:space="preserve">के लीज़ पर दो बीड </w:t>
      </w:r>
      <w:r>
        <w:rPr>
          <w:rFonts w:ascii="Times New Roman" w:hAnsi="Times New Roman" w:cs="Mangal" w:hint="cs"/>
          <w:sz w:val="20"/>
          <w:cs/>
        </w:rPr>
        <w:t>प्रणाली (</w:t>
      </w:r>
      <w:r>
        <w:rPr>
          <w:rFonts w:asciiTheme="minorBidi" w:hAnsiTheme="minorBidi" w:hint="cs"/>
          <w:sz w:val="20"/>
          <w:cs/>
        </w:rPr>
        <w:t xml:space="preserve">तकनीकी एवं वित्तीय) </w:t>
      </w:r>
      <w:r>
        <w:rPr>
          <w:rFonts w:ascii="Times New Roman" w:hAnsi="Times New Roman" w:cs="Mangal" w:hint="cs"/>
          <w:sz w:val="20"/>
          <w:cs/>
        </w:rPr>
        <w:t xml:space="preserve">में </w:t>
      </w:r>
      <w:r>
        <w:rPr>
          <w:rFonts w:asciiTheme="minorBidi" w:hAnsiTheme="minorBidi" w:hint="cs"/>
          <w:sz w:val="20"/>
          <w:cs/>
        </w:rPr>
        <w:t>निम्नलिखित के अ</w:t>
      </w:r>
      <w:r w:rsidR="00EE37F4">
        <w:rPr>
          <w:rFonts w:asciiTheme="minorBidi" w:hAnsiTheme="minorBidi" w:hint="cs"/>
          <w:sz w:val="20"/>
          <w:cs/>
        </w:rPr>
        <w:t xml:space="preserve">नुसार मुहरबंद निविदा आमंत्रित की </w:t>
      </w:r>
      <w:r>
        <w:rPr>
          <w:rFonts w:asciiTheme="minorBidi" w:hAnsiTheme="minorBidi" w:hint="cs"/>
          <w:sz w:val="20"/>
          <w:cs/>
        </w:rPr>
        <w:t>जाती है</w:t>
      </w:r>
      <w:r>
        <w:rPr>
          <w:rFonts w:asciiTheme="minorBidi" w:hAnsiTheme="minorBidi" w:hint="cs"/>
          <w:sz w:val="20"/>
        </w:rPr>
        <w:t>,</w:t>
      </w:r>
      <w:r>
        <w:rPr>
          <w:rFonts w:asciiTheme="minorBidi" w:hAnsiTheme="minorBidi" w:hint="cs"/>
          <w:sz w:val="20"/>
          <w:cs/>
        </w:rPr>
        <w:t xml:space="preserve"> </w:t>
      </w:r>
      <w:r>
        <w:rPr>
          <w:rFonts w:ascii="Times New Roman" w:hAnsi="Times New Roman" w:cs="Mangal" w:hint="cs"/>
          <w:sz w:val="20"/>
          <w:cs/>
        </w:rPr>
        <w:t xml:space="preserve">जिसके </w:t>
      </w:r>
      <w:r>
        <w:rPr>
          <w:rFonts w:asciiTheme="minorBidi" w:hAnsiTheme="minorBidi" w:hint="cs"/>
          <w:sz w:val="20"/>
          <w:cs/>
        </w:rPr>
        <w:t xml:space="preserve">मासिक किराया प्रत्येक 05 वर्षों के बाद यथोचित वृद्धि की जाएगी :- </w:t>
      </w:r>
      <w:r>
        <w:rPr>
          <w:rFonts w:ascii="Times New Roman" w:hAnsi="Times New Roman" w:cs="Mangal" w:hint="cs"/>
          <w:sz w:val="20"/>
          <w:cs/>
        </w:rPr>
        <w:t xml:space="preserve"> </w:t>
      </w:r>
      <w:r w:rsidR="00365648">
        <w:rPr>
          <w:rFonts w:ascii="Times New Roman" w:hAnsi="Times New Roman" w:cs="Mangal" w:hint="cs"/>
          <w:sz w:val="20"/>
          <w:cs/>
        </w:rPr>
        <w:t xml:space="preserve"> </w:t>
      </w:r>
    </w:p>
    <w:tbl>
      <w:tblPr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2740"/>
        <w:gridCol w:w="1985"/>
        <w:gridCol w:w="2613"/>
      </w:tblGrid>
      <w:tr w:rsidR="00A02F90" w:rsidTr="005A0E94">
        <w:trPr>
          <w:trHeight w:val="429"/>
        </w:trPr>
        <w:tc>
          <w:tcPr>
            <w:tcW w:w="1288" w:type="dxa"/>
          </w:tcPr>
          <w:p w:rsidR="00A02F90" w:rsidRDefault="00A02F90" w:rsidP="00370EF6">
            <w:pPr>
              <w:rPr>
                <w:sz w:val="20"/>
                <w:cs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 xml:space="preserve">कार्यालय </w:t>
            </w:r>
          </w:p>
        </w:tc>
        <w:tc>
          <w:tcPr>
            <w:tcW w:w="2740" w:type="dxa"/>
          </w:tcPr>
          <w:p w:rsidR="00A02F90" w:rsidRDefault="00A02F90" w:rsidP="00370EF6">
            <w:pPr>
              <w:spacing w:after="0" w:line="240" w:lineRule="auto"/>
              <w:rPr>
                <w:rFonts w:ascii="Times New Roman" w:hAnsi="Times New Roman" w:cs="Mangal"/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 xml:space="preserve">किराया योग्य क्षेत्र </w:t>
            </w:r>
          </w:p>
          <w:p w:rsidR="00A02F90" w:rsidRDefault="00A02F90" w:rsidP="00370EF6">
            <w:pPr>
              <w:spacing w:after="0" w:line="240" w:lineRule="auto"/>
              <w:rPr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>आई.</w:t>
            </w:r>
            <w:r>
              <w:rPr>
                <w:rFonts w:asciiTheme="minorBidi" w:hAnsiTheme="minorBidi" w:hint="cs"/>
                <w:sz w:val="20"/>
                <w:cs/>
              </w:rPr>
              <w:t xml:space="preserve">एस 3861-1975 </w:t>
            </w:r>
            <w:r>
              <w:rPr>
                <w:rFonts w:ascii="Times New Roman" w:hAnsi="Times New Roman" w:cs="Mangal" w:hint="cs"/>
                <w:sz w:val="20"/>
                <w:cs/>
              </w:rPr>
              <w:t xml:space="preserve">के अनुसार  </w:t>
            </w:r>
          </w:p>
        </w:tc>
        <w:tc>
          <w:tcPr>
            <w:tcW w:w="1985" w:type="dxa"/>
          </w:tcPr>
          <w:p w:rsidR="00A02F90" w:rsidRDefault="00A02F90" w:rsidP="00370EF6">
            <w:pPr>
              <w:rPr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 xml:space="preserve">पार्किंग स्थल </w:t>
            </w:r>
          </w:p>
        </w:tc>
        <w:tc>
          <w:tcPr>
            <w:tcW w:w="2613" w:type="dxa"/>
          </w:tcPr>
          <w:p w:rsidR="00A02F90" w:rsidRDefault="00A02F90" w:rsidP="00370EF6">
            <w:pPr>
              <w:rPr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 xml:space="preserve">वरीय क्षेत्र </w:t>
            </w:r>
          </w:p>
        </w:tc>
      </w:tr>
      <w:tr w:rsidR="00A02F90" w:rsidTr="005A0E94">
        <w:trPr>
          <w:trHeight w:val="360"/>
        </w:trPr>
        <w:tc>
          <w:tcPr>
            <w:tcW w:w="1288" w:type="dxa"/>
          </w:tcPr>
          <w:p w:rsidR="00A02F90" w:rsidRDefault="00A02F90" w:rsidP="00370EF6">
            <w:pPr>
              <w:rPr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 xml:space="preserve">पूर्णिया मण्डल  कार्यालय </w:t>
            </w:r>
          </w:p>
        </w:tc>
        <w:tc>
          <w:tcPr>
            <w:tcW w:w="2740" w:type="dxa"/>
          </w:tcPr>
          <w:p w:rsidR="00A02F90" w:rsidRDefault="00A02F90" w:rsidP="00370EF6">
            <w:pPr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 xml:space="preserve">2100 </w:t>
            </w:r>
            <w:r>
              <w:rPr>
                <w:rFonts w:ascii="Times New Roman" w:hAnsi="Times New Roman" w:cs="Mangal" w:hint="cs"/>
                <w:sz w:val="20"/>
                <w:cs/>
              </w:rPr>
              <w:t xml:space="preserve">वर्ग फीट </w:t>
            </w:r>
          </w:p>
        </w:tc>
        <w:tc>
          <w:tcPr>
            <w:tcW w:w="1985" w:type="dxa"/>
          </w:tcPr>
          <w:p w:rsidR="00A02F90" w:rsidRDefault="00A02F90" w:rsidP="00370EF6">
            <w:pPr>
              <w:rPr>
                <w:rFonts w:ascii="Times New Roman" w:hAnsi="Times New Roman" w:cs="Mangal"/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>कार -03</w:t>
            </w:r>
          </w:p>
          <w:p w:rsidR="00A02F90" w:rsidRPr="004C2569" w:rsidRDefault="00A02F90" w:rsidP="00370EF6">
            <w:pPr>
              <w:rPr>
                <w:rFonts w:ascii="Times New Roman" w:hAnsi="Times New Roman" w:cs="Mangal"/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>दोपहिया -12</w:t>
            </w:r>
          </w:p>
        </w:tc>
        <w:tc>
          <w:tcPr>
            <w:tcW w:w="2613" w:type="dxa"/>
          </w:tcPr>
          <w:p w:rsidR="00A02F90" w:rsidRDefault="00A02F90" w:rsidP="0059716B">
            <w:pPr>
              <w:rPr>
                <w:sz w:val="20"/>
              </w:rPr>
            </w:pPr>
            <w:r>
              <w:rPr>
                <w:rFonts w:ascii="Times New Roman" w:hAnsi="Times New Roman" w:cs="Mangal" w:hint="cs"/>
                <w:sz w:val="20"/>
                <w:cs/>
              </w:rPr>
              <w:t>फोर्ड कंपनी चौक</w:t>
            </w:r>
            <w:r w:rsidR="008C1265">
              <w:rPr>
                <w:rFonts w:ascii="Times New Roman" w:hAnsi="Times New Roman" w:cs="Mangal" w:hint="cs"/>
                <w:sz w:val="20"/>
              </w:rPr>
              <w:t>,</w:t>
            </w:r>
            <w:r>
              <w:rPr>
                <w:rFonts w:ascii="Times New Roman" w:hAnsi="Times New Roman" w:cs="Mangal" w:hint="cs"/>
                <w:sz w:val="20"/>
                <w:cs/>
              </w:rPr>
              <w:t xml:space="preserve"> एन एच-31</w:t>
            </w:r>
            <w:r w:rsidR="0059716B">
              <w:rPr>
                <w:rFonts w:ascii="Times New Roman" w:hAnsi="Times New Roman" w:cs="Mangal" w:hint="cs"/>
                <w:sz w:val="20"/>
                <w:cs/>
              </w:rPr>
              <w:t xml:space="preserve"> से टैक्सी स्टैड </w:t>
            </w:r>
            <w:r w:rsidR="0059716B" w:rsidRPr="0059716B">
              <w:rPr>
                <w:rFonts w:ascii="Times New Roman" w:hAnsi="Times New Roman" w:cs="Mangal" w:hint="cs"/>
                <w:sz w:val="20"/>
                <w:cs/>
              </w:rPr>
              <w:t>चौक</w:t>
            </w:r>
            <w:r w:rsidR="0059716B">
              <w:rPr>
                <w:rFonts w:ascii="Times New Roman" w:hAnsi="Times New Roman" w:cs="Mangal" w:hint="cs"/>
                <w:sz w:val="20"/>
                <w:cs/>
              </w:rPr>
              <w:t xml:space="preserve"> लाईन बाजार सहित</w:t>
            </w:r>
            <w:r>
              <w:rPr>
                <w:rFonts w:ascii="Times New Roman" w:hAnsi="Times New Roman" w:cs="Mangal" w:hint="cs"/>
                <w:sz w:val="20"/>
              </w:rPr>
              <w:t>,</w:t>
            </w:r>
            <w:r w:rsidR="008971BB">
              <w:rPr>
                <w:rFonts w:asciiTheme="majorBidi" w:hAnsiTheme="majorBidi" w:cstheme="majorBidi"/>
                <w:sz w:val="20"/>
                <w:cs/>
              </w:rPr>
              <w:t xml:space="preserve">भट्टा </w:t>
            </w:r>
            <w:r w:rsidR="0059716B" w:rsidRPr="0059716B">
              <w:rPr>
                <w:rFonts w:asciiTheme="majorBidi" w:hAnsiTheme="majorBidi" w:cstheme="majorBidi"/>
                <w:sz w:val="20"/>
                <w:cs/>
              </w:rPr>
              <w:t xml:space="preserve"> काली</w:t>
            </w:r>
            <w:r w:rsidR="0059716B">
              <w:rPr>
                <w:rFonts w:ascii="Kokila" w:hAnsi="Kokila" w:cs="Kokila" w:hint="cs"/>
                <w:sz w:val="20"/>
                <w:cs/>
              </w:rPr>
              <w:t xml:space="preserve"> </w:t>
            </w:r>
            <w:r w:rsidR="008C2738">
              <w:rPr>
                <w:rFonts w:ascii="Times New Roman" w:hAnsi="Times New Roman" w:cs="Mangal" w:hint="cs"/>
                <w:sz w:val="20"/>
                <w:cs/>
              </w:rPr>
              <w:t xml:space="preserve">बारी </w:t>
            </w:r>
            <w:r>
              <w:rPr>
                <w:rFonts w:ascii="Times New Roman" w:hAnsi="Times New Roman" w:cs="Mangal" w:hint="cs"/>
                <w:sz w:val="20"/>
                <w:cs/>
              </w:rPr>
              <w:t>रोड</w:t>
            </w:r>
            <w:r>
              <w:rPr>
                <w:rFonts w:ascii="Times New Roman" w:hAnsi="Times New Roman" w:cs="Mangal" w:hint="cs"/>
                <w:sz w:val="20"/>
              </w:rPr>
              <w:t>,</w:t>
            </w:r>
            <w:r w:rsidR="0059716B">
              <w:rPr>
                <w:rFonts w:ascii="Times New Roman" w:hAnsi="Times New Roman" w:cs="Mangal" w:hint="cs"/>
                <w:sz w:val="20"/>
                <w:cs/>
              </w:rPr>
              <w:t xml:space="preserve"> पूर्णिया। </w:t>
            </w:r>
          </w:p>
        </w:tc>
      </w:tr>
    </w:tbl>
    <w:p w:rsidR="00A02F90" w:rsidRDefault="00A02F90" w:rsidP="00A02F90">
      <w:pPr>
        <w:rPr>
          <w:rFonts w:ascii="Times New Roman" w:hAnsi="Times New Roman" w:cs="Mangal"/>
          <w:sz w:val="20"/>
        </w:rPr>
      </w:pPr>
    </w:p>
    <w:p w:rsidR="00A02F90" w:rsidRPr="00647233" w:rsidRDefault="00A02F90" w:rsidP="00A02F90">
      <w:pPr>
        <w:rPr>
          <w:rFonts w:asciiTheme="minorBidi" w:hAnsiTheme="minorBidi"/>
          <w:sz w:val="20"/>
        </w:rPr>
      </w:pPr>
      <w:r>
        <w:rPr>
          <w:rFonts w:ascii="Times New Roman" w:hAnsi="Times New Roman" w:cs="Mangal" w:hint="cs"/>
          <w:sz w:val="20"/>
          <w:cs/>
        </w:rPr>
        <w:t>निविदा प्रपत्र 11.00 बजे पूर्वाहण  से 4.00 बजे</w:t>
      </w:r>
      <w:r>
        <w:rPr>
          <w:rFonts w:ascii="Times New Roman" w:hAnsi="Times New Roman" w:hint="cs"/>
          <w:sz w:val="20"/>
          <w:cs/>
        </w:rPr>
        <w:t xml:space="preserve"> </w:t>
      </w:r>
      <w:r>
        <w:rPr>
          <w:rFonts w:ascii="Times New Roman" w:hAnsi="Times New Roman" w:cs="Mangal" w:hint="cs"/>
          <w:sz w:val="20"/>
          <w:cs/>
        </w:rPr>
        <w:t xml:space="preserve">अपराहण तक </w:t>
      </w:r>
      <w:r w:rsidR="00C831CD">
        <w:rPr>
          <w:rFonts w:asciiTheme="minorBidi" w:hAnsiTheme="minorBidi" w:hint="cs"/>
          <w:sz w:val="20"/>
          <w:cs/>
        </w:rPr>
        <w:t xml:space="preserve">दिनांक </w:t>
      </w:r>
      <w:r w:rsidR="00312DBC">
        <w:rPr>
          <w:rFonts w:asciiTheme="minorBidi" w:hAnsiTheme="minorBidi"/>
          <w:sz w:val="20"/>
        </w:rPr>
        <w:t>09</w:t>
      </w:r>
      <w:r w:rsidR="00C831CD">
        <w:rPr>
          <w:rFonts w:asciiTheme="minorBidi" w:hAnsiTheme="minorBidi"/>
          <w:sz w:val="20"/>
        </w:rPr>
        <w:t>/</w:t>
      </w:r>
      <w:r w:rsidR="003622CF">
        <w:rPr>
          <w:rFonts w:asciiTheme="minorBidi" w:hAnsiTheme="minorBidi"/>
          <w:sz w:val="20"/>
        </w:rPr>
        <w:t>10</w:t>
      </w:r>
      <w:r w:rsidR="0034128E">
        <w:rPr>
          <w:rFonts w:asciiTheme="minorBidi" w:hAnsiTheme="minorBidi"/>
          <w:sz w:val="20"/>
        </w:rPr>
        <w:t>/</w:t>
      </w:r>
      <w:r w:rsidR="00C831CD">
        <w:rPr>
          <w:rFonts w:asciiTheme="minorBidi" w:hAnsiTheme="minorBidi" w:hint="cs"/>
          <w:sz w:val="20"/>
          <w:cs/>
        </w:rPr>
        <w:t xml:space="preserve">2017 से </w:t>
      </w:r>
      <w:r w:rsidR="00312DBC">
        <w:rPr>
          <w:rFonts w:asciiTheme="minorBidi" w:hAnsiTheme="minorBidi"/>
          <w:sz w:val="20"/>
        </w:rPr>
        <w:t>3</w:t>
      </w:r>
      <w:r w:rsidR="00FC6025">
        <w:rPr>
          <w:rFonts w:asciiTheme="minorBidi" w:hAnsiTheme="minorBidi"/>
          <w:sz w:val="20"/>
        </w:rPr>
        <w:t>0</w:t>
      </w:r>
      <w:r w:rsidR="003622CF">
        <w:rPr>
          <w:rFonts w:asciiTheme="minorBidi" w:hAnsiTheme="minorBidi"/>
          <w:sz w:val="20"/>
        </w:rPr>
        <w:t>/10</w:t>
      </w:r>
      <w:r w:rsidR="00C831CD">
        <w:rPr>
          <w:rFonts w:asciiTheme="minorBidi" w:hAnsiTheme="minorBidi"/>
          <w:sz w:val="20"/>
        </w:rPr>
        <w:t>/</w:t>
      </w:r>
      <w:r>
        <w:rPr>
          <w:rFonts w:asciiTheme="minorBidi" w:hAnsiTheme="minorBidi" w:hint="cs"/>
          <w:sz w:val="20"/>
          <w:cs/>
        </w:rPr>
        <w:t xml:space="preserve">2017 के बीच </w:t>
      </w:r>
      <w:r>
        <w:rPr>
          <w:rFonts w:ascii="Times New Roman" w:hAnsi="Times New Roman" w:cs="Mangal" w:hint="cs"/>
          <w:sz w:val="20"/>
          <w:cs/>
        </w:rPr>
        <w:t>पटना क्षेत्रीय कार्यालय</w:t>
      </w:r>
      <w:r>
        <w:rPr>
          <w:rFonts w:ascii="Times New Roman" w:hAnsi="Times New Roman" w:cs="Mangal" w:hint="cs"/>
          <w:sz w:val="20"/>
        </w:rPr>
        <w:t>,</w:t>
      </w:r>
      <w:r>
        <w:rPr>
          <w:rFonts w:ascii="Times New Roman" w:hAnsi="Times New Roman" w:cs="Mangal" w:hint="cs"/>
          <w:sz w:val="20"/>
          <w:cs/>
        </w:rPr>
        <w:t xml:space="preserve"> पटना और पूर्णिया </w:t>
      </w:r>
      <w:r>
        <w:rPr>
          <w:rFonts w:asciiTheme="minorBidi" w:hAnsiTheme="minorBidi" w:hint="cs"/>
          <w:sz w:val="20"/>
          <w:cs/>
        </w:rPr>
        <w:t xml:space="preserve">मण्डल कार्यालय </w:t>
      </w:r>
      <w:r>
        <w:rPr>
          <w:rFonts w:asciiTheme="minorBidi" w:hAnsiTheme="minorBidi" w:hint="cs"/>
          <w:sz w:val="20"/>
        </w:rPr>
        <w:t>,</w:t>
      </w:r>
      <w:r>
        <w:rPr>
          <w:rFonts w:ascii="Times New Roman" w:hAnsi="Times New Roman" w:cs="Mangal" w:hint="cs"/>
          <w:sz w:val="20"/>
          <w:cs/>
        </w:rPr>
        <w:t>पानी</w:t>
      </w:r>
      <w:r>
        <w:rPr>
          <w:rFonts w:asciiTheme="minorBidi" w:hAnsiTheme="minorBidi" w:hint="cs"/>
          <w:sz w:val="20"/>
          <w:cs/>
        </w:rPr>
        <w:t xml:space="preserve"> टंकी के निकट</w:t>
      </w:r>
      <w:r>
        <w:rPr>
          <w:rFonts w:asciiTheme="minorBidi" w:hAnsiTheme="minorBidi" w:hint="cs"/>
          <w:sz w:val="20"/>
        </w:rPr>
        <w:t>,</w:t>
      </w:r>
      <w:r>
        <w:rPr>
          <w:rFonts w:asciiTheme="minorBidi" w:hAnsiTheme="minorBidi" w:hint="cs"/>
          <w:sz w:val="20"/>
          <w:cs/>
        </w:rPr>
        <w:t xml:space="preserve"> </w:t>
      </w:r>
      <w:r>
        <w:rPr>
          <w:rFonts w:ascii="Times New Roman" w:hAnsi="Times New Roman" w:cs="Mangal" w:hint="cs"/>
          <w:sz w:val="20"/>
          <w:cs/>
        </w:rPr>
        <w:t xml:space="preserve">फोर्ड </w:t>
      </w:r>
      <w:r>
        <w:rPr>
          <w:rFonts w:asciiTheme="minorBidi" w:hAnsiTheme="minorBidi" w:hint="cs"/>
          <w:sz w:val="20"/>
          <w:cs/>
        </w:rPr>
        <w:t>कंपनी चौक</w:t>
      </w:r>
      <w:r>
        <w:rPr>
          <w:rFonts w:asciiTheme="minorBidi" w:hAnsiTheme="minorBidi" w:hint="cs"/>
          <w:sz w:val="20"/>
        </w:rPr>
        <w:t>,</w:t>
      </w:r>
      <w:r>
        <w:rPr>
          <w:rFonts w:asciiTheme="minorBidi" w:hAnsiTheme="minorBidi" w:hint="cs"/>
          <w:sz w:val="20"/>
          <w:cs/>
        </w:rPr>
        <w:t xml:space="preserve"> </w:t>
      </w:r>
      <w:r>
        <w:rPr>
          <w:rFonts w:ascii="Times New Roman" w:hAnsi="Times New Roman" w:cs="Mangal" w:hint="cs"/>
          <w:sz w:val="20"/>
          <w:cs/>
        </w:rPr>
        <w:t xml:space="preserve">पूर्णिया से </w:t>
      </w:r>
      <w:r w:rsidR="00231CC9">
        <w:rPr>
          <w:rFonts w:asciiTheme="minorBidi" w:hAnsiTheme="minorBidi" w:hint="cs"/>
          <w:sz w:val="20"/>
          <w:cs/>
        </w:rPr>
        <w:t xml:space="preserve">प्राफ्त </w:t>
      </w:r>
      <w:r>
        <w:rPr>
          <w:rFonts w:asciiTheme="minorBidi" w:hAnsiTheme="minorBidi" w:hint="cs"/>
          <w:sz w:val="20"/>
          <w:cs/>
        </w:rPr>
        <w:t xml:space="preserve">किए जा सकते हैं। </w:t>
      </w:r>
      <w:r>
        <w:rPr>
          <w:rFonts w:ascii="Times New Roman" w:hAnsi="Times New Roman" w:cs="Mangal" w:hint="cs"/>
          <w:sz w:val="20"/>
          <w:cs/>
        </w:rPr>
        <w:t xml:space="preserve">फॉर्म </w:t>
      </w:r>
      <w:r>
        <w:rPr>
          <w:rFonts w:asciiTheme="minorBidi" w:hAnsiTheme="minorBidi" w:hint="cs"/>
          <w:sz w:val="20"/>
          <w:cs/>
        </w:rPr>
        <w:t xml:space="preserve">को कंपनी के वैबसाइट से डाउनलोड भी कर सकते हैं । </w:t>
      </w:r>
    </w:p>
    <w:p w:rsidR="00A02F90" w:rsidRDefault="00A02F90" w:rsidP="00A02F90">
      <w:pPr>
        <w:rPr>
          <w:rFonts w:ascii="Times New Roman" w:hAnsi="Times New Roman" w:cs="Mangal"/>
          <w:sz w:val="20"/>
          <w:lang w:val="en-US"/>
        </w:rPr>
      </w:pPr>
      <w:r>
        <w:rPr>
          <w:rFonts w:ascii="Times New Roman" w:hAnsi="Times New Roman" w:cs="Mangal" w:hint="cs"/>
          <w:sz w:val="20"/>
          <w:cs/>
        </w:rPr>
        <w:t>पूर्ण रूप से भरे ह</w:t>
      </w:r>
      <w:r w:rsidR="00C831CD">
        <w:rPr>
          <w:rFonts w:ascii="Times New Roman" w:hAnsi="Times New Roman" w:cs="Mangal" w:hint="cs"/>
          <w:sz w:val="20"/>
          <w:cs/>
        </w:rPr>
        <w:t xml:space="preserve">ुए निविदा दस्तावेज़ दिनांक </w:t>
      </w:r>
      <w:r w:rsidR="00312DBC">
        <w:rPr>
          <w:rFonts w:ascii="Mangal" w:hAnsi="Mangal" w:cs="Mangal"/>
          <w:b/>
          <w:bCs/>
          <w:sz w:val="20"/>
        </w:rPr>
        <w:t>01/11</w:t>
      </w:r>
      <w:r w:rsidR="00C831CD" w:rsidRPr="0034128E">
        <w:rPr>
          <w:rFonts w:ascii="Times New Roman" w:hAnsi="Times New Roman" w:cs="Mangal"/>
          <w:b/>
          <w:bCs/>
          <w:sz w:val="20"/>
        </w:rPr>
        <w:t>/</w:t>
      </w:r>
      <w:r w:rsidRPr="0034128E">
        <w:rPr>
          <w:rFonts w:ascii="Times New Roman" w:hAnsi="Times New Roman" w:cs="Mangal" w:hint="cs"/>
          <w:b/>
          <w:bCs/>
          <w:sz w:val="20"/>
          <w:cs/>
        </w:rPr>
        <w:t>2017</w:t>
      </w:r>
      <w:r>
        <w:rPr>
          <w:rFonts w:ascii="Times New Roman" w:hAnsi="Times New Roman" w:cs="Mangal" w:hint="cs"/>
          <w:sz w:val="20"/>
          <w:cs/>
        </w:rPr>
        <w:t xml:space="preserve"> को शाम चार बजे तक निबंधित डाक /स्पीड पोस्ट /कोरियर के माध्यम से पटना क्षेत्रीय कार्यालय में पहुँच जाना चाहिए । ज्यादा जानकारी हेतु हमारी वेबसाइट </w:t>
      </w:r>
      <w:r>
        <w:rPr>
          <w:rFonts w:ascii="Times New Roman" w:hAnsi="Times New Roman" w:cs="Mangal"/>
          <w:sz w:val="20"/>
          <w:cs/>
        </w:rPr>
        <w:t>–</w:t>
      </w:r>
      <w:r>
        <w:rPr>
          <w:rFonts w:ascii="Times New Roman" w:hAnsi="Times New Roman" w:cs="Mangal"/>
          <w:sz w:val="20"/>
        </w:rPr>
        <w:t xml:space="preserve">www.nationalinsuranceindia.com </w:t>
      </w:r>
      <w:r>
        <w:rPr>
          <w:rFonts w:ascii="Times New Roman" w:hAnsi="Times New Roman" w:cs="Mangal" w:hint="cs"/>
          <w:sz w:val="20"/>
          <w:cs/>
          <w:lang w:val="en-US"/>
        </w:rPr>
        <w:t>पर संपर्क करें ।</w:t>
      </w:r>
      <w:bookmarkStart w:id="0" w:name="_GoBack"/>
      <w:bookmarkEnd w:id="0"/>
    </w:p>
    <w:p w:rsidR="00A02F90" w:rsidRPr="003A4E27" w:rsidRDefault="00A02F90" w:rsidP="00A02F90">
      <w:pPr>
        <w:rPr>
          <w:rFonts w:ascii="Times New Roman" w:hAnsi="Times New Roman" w:cs="Mangal"/>
          <w:sz w:val="18"/>
          <w:szCs w:val="18"/>
          <w:lang w:val="en-US"/>
        </w:rPr>
      </w:pPr>
      <w:r>
        <w:rPr>
          <w:rFonts w:ascii="Times New Roman" w:hAnsi="Times New Roman" w:cs="Mangal" w:hint="cs"/>
          <w:sz w:val="20"/>
          <w:cs/>
          <w:lang w:val="en-US"/>
        </w:rPr>
        <w:t xml:space="preserve"> दलाल आवेदन </w:t>
      </w:r>
      <w:r>
        <w:rPr>
          <w:rFonts w:asciiTheme="minorBidi" w:hAnsiTheme="minorBidi" w:hint="cs"/>
          <w:sz w:val="20"/>
          <w:cs/>
          <w:lang w:val="en-US"/>
        </w:rPr>
        <w:t xml:space="preserve">नहीं करें </w:t>
      </w:r>
      <w:r>
        <w:rPr>
          <w:rFonts w:ascii="Times New Roman" w:hAnsi="Times New Roman" w:cs="Mangal" w:hint="cs"/>
          <w:sz w:val="20"/>
          <w:cs/>
          <w:lang w:val="en-US"/>
        </w:rPr>
        <w:t xml:space="preserve">। </w:t>
      </w:r>
      <w:r w:rsidRPr="003A4E27">
        <w:rPr>
          <w:rFonts w:ascii="Times New Roman" w:hAnsi="Times New Roman" w:cs="Mangal" w:hint="cs"/>
          <w:sz w:val="18"/>
          <w:szCs w:val="18"/>
          <w:cs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>
        <w:rPr>
          <w:rFonts w:ascii="Times New Roman" w:hAnsi="Times New Roman" w:cs="Mangal"/>
          <w:sz w:val="18"/>
          <w:szCs w:val="18"/>
          <w:lang w:val="en-US"/>
        </w:rPr>
        <w:tab/>
      </w:r>
      <w:r w:rsidRPr="00647233">
        <w:rPr>
          <w:rFonts w:ascii="Times New Roman" w:hAnsi="Times New Roman" w:cs="Mangal" w:hint="cs"/>
          <w:sz w:val="18"/>
          <w:szCs w:val="18"/>
          <w:u w:val="single"/>
          <w:cs/>
          <w:lang w:val="en-US"/>
        </w:rPr>
        <w:t>मुख्य क्षेत्रीय प्रबन्धक</w:t>
      </w:r>
      <w:r w:rsidRPr="003A4E27">
        <w:rPr>
          <w:rFonts w:ascii="Times New Roman" w:hAnsi="Times New Roman" w:cs="Mangal" w:hint="cs"/>
          <w:sz w:val="18"/>
          <w:szCs w:val="18"/>
          <w:cs/>
          <w:lang w:val="en-US"/>
        </w:rPr>
        <w:t xml:space="preserve"> </w:t>
      </w:r>
    </w:p>
    <w:p w:rsidR="00A02F90" w:rsidRDefault="00A02F90" w:rsidP="00A02F90">
      <w:pPr>
        <w:rPr>
          <w:rFonts w:ascii="Times New Roman" w:hAnsi="Times New Roman" w:cs="Mangal"/>
          <w:sz w:val="20"/>
          <w:lang w:val="en-US"/>
        </w:rPr>
      </w:pPr>
    </w:p>
    <w:p w:rsidR="00A02F90" w:rsidRDefault="00A02F90" w:rsidP="00A02F90">
      <w:pPr>
        <w:rPr>
          <w:rFonts w:ascii="Times New Roman" w:hAnsi="Times New Roman" w:cs="Mangal"/>
          <w:sz w:val="20"/>
          <w:lang w:val="en-US"/>
        </w:rPr>
      </w:pPr>
    </w:p>
    <w:p w:rsidR="00A02F90" w:rsidRPr="00A10F24" w:rsidRDefault="00A02F90" w:rsidP="00A02F90">
      <w:pPr>
        <w:tabs>
          <w:tab w:val="left" w:pos="928"/>
        </w:tabs>
        <w:rPr>
          <w:sz w:val="18"/>
          <w:szCs w:val="18"/>
          <w:cs/>
          <w:lang w:val="en-US"/>
        </w:rPr>
      </w:pPr>
    </w:p>
    <w:p w:rsidR="00B03EFA" w:rsidRDefault="00B03EFA"/>
    <w:sectPr w:rsidR="00B03EFA" w:rsidSect="00682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2F90"/>
    <w:rsid w:val="0014635A"/>
    <w:rsid w:val="00150EA3"/>
    <w:rsid w:val="00231CC9"/>
    <w:rsid w:val="00312DBC"/>
    <w:rsid w:val="0034128E"/>
    <w:rsid w:val="003622CF"/>
    <w:rsid w:val="00365648"/>
    <w:rsid w:val="00554161"/>
    <w:rsid w:val="0059716B"/>
    <w:rsid w:val="005A08A8"/>
    <w:rsid w:val="005A0E94"/>
    <w:rsid w:val="008971BB"/>
    <w:rsid w:val="008C1265"/>
    <w:rsid w:val="008C2738"/>
    <w:rsid w:val="00A02F90"/>
    <w:rsid w:val="00B03EFA"/>
    <w:rsid w:val="00C73F6C"/>
    <w:rsid w:val="00C831CD"/>
    <w:rsid w:val="00EE37F4"/>
    <w:rsid w:val="00F05038"/>
    <w:rsid w:val="00FC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4A3CDA-417D-4219-87A0-F3BE9309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72579</dc:creator>
  <cp:lastModifiedBy>GautamSharan Omi 71549</cp:lastModifiedBy>
  <cp:revision>12</cp:revision>
  <dcterms:created xsi:type="dcterms:W3CDTF">2017-09-18T11:40:00Z</dcterms:created>
  <dcterms:modified xsi:type="dcterms:W3CDTF">2017-09-28T10:25:00Z</dcterms:modified>
</cp:coreProperties>
</file>